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11226" w:type="dxa"/>
        <w:tblInd w:w="-142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Newsletter two column layout table"/>
      </w:tblPr>
      <w:tblGrid>
        <w:gridCol w:w="7280"/>
        <w:gridCol w:w="429"/>
        <w:gridCol w:w="3517"/>
      </w:tblGrid>
      <w:tr w:rsidR="00F46C31" w14:paraId="448E8E45" w14:textId="77777777" w:rsidTr="00900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3906"/>
        </w:trPr>
        <w:tc>
          <w:tcPr>
            <w:tcW w:w="7280" w:type="dxa"/>
          </w:tcPr>
          <w:tbl>
            <w:tblPr>
              <w:tblStyle w:val="NewsletterTable"/>
              <w:tblW w:w="0" w:type="auto"/>
              <w:tblLayout w:type="fixed"/>
              <w:tblLook w:val="0660" w:firstRow="1" w:lastRow="1" w:firstColumn="0" w:lastColumn="0" w:noHBand="1" w:noVBand="1"/>
              <w:tblDescription w:val="Title"/>
            </w:tblPr>
            <w:tblGrid>
              <w:gridCol w:w="7138"/>
            </w:tblGrid>
            <w:tr w:rsidR="00F46C31" w14:paraId="4CA1384E" w14:textId="77777777" w:rsidTr="000731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6"/>
              </w:trPr>
              <w:tc>
                <w:tcPr>
                  <w:tcW w:w="7138" w:type="dxa"/>
                </w:tcPr>
                <w:p w14:paraId="361E8A02" w14:textId="77777777" w:rsidR="00F46C31" w:rsidRDefault="00F46C31" w:rsidP="003240DF">
                  <w:pPr>
                    <w:pStyle w:val="TableSpace"/>
                    <w:jc w:val="both"/>
                  </w:pPr>
                </w:p>
              </w:tc>
            </w:tr>
            <w:tr w:rsidR="00F46C31" w14:paraId="1288D173" w14:textId="77777777" w:rsidTr="0007310E">
              <w:trPr>
                <w:trHeight w:val="624"/>
              </w:trPr>
              <w:tc>
                <w:tcPr>
                  <w:tcW w:w="7138" w:type="dxa"/>
                </w:tcPr>
                <w:p w14:paraId="5FF9F069" w14:textId="556D9AEC" w:rsidR="00F46C31" w:rsidRDefault="00E224AB" w:rsidP="003240DF">
                  <w:pPr>
                    <w:pStyle w:val="Title"/>
                    <w:jc w:val="both"/>
                  </w:pPr>
                  <w:r>
                    <w:t>Halloween</w:t>
                  </w:r>
                  <w:r w:rsidR="00466864">
                    <w:t xml:space="preserve"> Newsletter</w:t>
                  </w:r>
                  <w:r w:rsidR="004008D6">
                    <w:t xml:space="preserve"> 202</w:t>
                  </w:r>
                  <w:r w:rsidR="00FA6CB5">
                    <w:t>3</w:t>
                  </w:r>
                </w:p>
              </w:tc>
            </w:tr>
            <w:tr w:rsidR="00F46C31" w14:paraId="687C5501" w14:textId="77777777" w:rsidTr="0007310E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80"/>
              </w:trPr>
              <w:tc>
                <w:tcPr>
                  <w:tcW w:w="7138" w:type="dxa"/>
                </w:tcPr>
                <w:p w14:paraId="25D7F26F" w14:textId="77777777" w:rsidR="00F46C31" w:rsidRDefault="00F46C31" w:rsidP="003240DF">
                  <w:pPr>
                    <w:pStyle w:val="TableSpace"/>
                    <w:jc w:val="both"/>
                  </w:pPr>
                </w:p>
              </w:tc>
            </w:tr>
          </w:tbl>
          <w:p w14:paraId="04D5E88D" w14:textId="315439CE" w:rsidR="00F46C31" w:rsidRPr="003E71C4" w:rsidRDefault="00E224AB" w:rsidP="003240DF">
            <w:pPr>
              <w:pStyle w:val="Organization"/>
              <w:spacing w:line="276" w:lineRule="auto"/>
              <w:jc w:val="both"/>
              <w:rPr>
                <w:sz w:val="56"/>
                <w:szCs w:val="56"/>
              </w:rPr>
            </w:pPr>
            <w:proofErr w:type="spellStart"/>
            <w:r w:rsidRPr="003E71C4">
              <w:rPr>
                <w:sz w:val="56"/>
                <w:szCs w:val="56"/>
              </w:rPr>
              <w:t>Crinkill</w:t>
            </w:r>
            <w:proofErr w:type="spellEnd"/>
            <w:r w:rsidRPr="003E71C4">
              <w:rPr>
                <w:sz w:val="56"/>
                <w:szCs w:val="56"/>
              </w:rPr>
              <w:t xml:space="preserve"> N.S. </w:t>
            </w:r>
          </w:p>
          <w:p w14:paraId="49C64BFD" w14:textId="3B21200B" w:rsidR="00F46C31" w:rsidRDefault="00E224AB" w:rsidP="003240DF">
            <w:pPr>
              <w:pStyle w:val="ContactInfo"/>
              <w:jc w:val="both"/>
            </w:pPr>
            <w:r>
              <w:t>Contact number: (057) 9120803</w:t>
            </w:r>
          </w:p>
          <w:p w14:paraId="00D72888" w14:textId="430AF27F" w:rsidR="00E224AB" w:rsidRDefault="00E224AB" w:rsidP="003240DF">
            <w:pPr>
              <w:pStyle w:val="ContactInfo"/>
              <w:jc w:val="both"/>
            </w:pPr>
            <w:r>
              <w:t xml:space="preserve">Facebook: </w:t>
            </w:r>
            <w:hyperlink r:id="rId7" w:history="1">
              <w:r w:rsidRPr="00A5507F">
                <w:rPr>
                  <w:rStyle w:val="Hyperlink"/>
                </w:rPr>
                <w:t>https://www.facebook.com/CrinkillNS</w:t>
              </w:r>
            </w:hyperlink>
            <w:r>
              <w:t xml:space="preserve"> </w:t>
            </w:r>
          </w:p>
          <w:p w14:paraId="0AA45AA4" w14:textId="4F663202" w:rsidR="00FA6CB5" w:rsidRDefault="00FA6CB5" w:rsidP="003240DF">
            <w:pPr>
              <w:pStyle w:val="ContactInfo"/>
              <w:jc w:val="both"/>
            </w:pPr>
            <w:r>
              <w:t xml:space="preserve">Instagram: </w:t>
            </w:r>
            <w:hyperlink r:id="rId8" w:history="1">
              <w:r w:rsidR="00E04497" w:rsidRPr="0040652A">
                <w:rPr>
                  <w:rStyle w:val="Hyperlink"/>
                </w:rPr>
                <w:t>https://www.instagram.com/crinkillns</w:t>
              </w:r>
            </w:hyperlink>
            <w:r w:rsidR="00E04497">
              <w:t xml:space="preserve"> </w:t>
            </w:r>
          </w:p>
          <w:p w14:paraId="291CEA98" w14:textId="22CDBDB2" w:rsidR="00E224AB" w:rsidRDefault="00E224AB" w:rsidP="003240DF">
            <w:pPr>
              <w:pStyle w:val="ContactInfo"/>
              <w:jc w:val="both"/>
            </w:pPr>
            <w:r>
              <w:t xml:space="preserve">Twitter: </w:t>
            </w:r>
            <w:hyperlink r:id="rId9" w:history="1">
              <w:r w:rsidRPr="00A5507F">
                <w:rPr>
                  <w:rStyle w:val="Hyperlink"/>
                </w:rPr>
                <w:t>https://twitter.com/CrinkillNS</w:t>
              </w:r>
            </w:hyperlink>
            <w:r>
              <w:t xml:space="preserve"> </w:t>
            </w:r>
          </w:p>
          <w:tbl>
            <w:tblPr>
              <w:tblStyle w:val="NewsletterTable"/>
              <w:tblW w:w="7245" w:type="dxa"/>
              <w:tblLayout w:type="fixed"/>
              <w:tblLook w:val="0660" w:firstRow="1" w:lastRow="1" w:firstColumn="0" w:lastColumn="0" w:noHBand="1" w:noVBand="1"/>
              <w:tblDescription w:val="Intro letter"/>
            </w:tblPr>
            <w:tblGrid>
              <w:gridCol w:w="7245"/>
            </w:tblGrid>
            <w:tr w:rsidR="00F46C31" w14:paraId="4A9F8850" w14:textId="77777777" w:rsidTr="000731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8"/>
              </w:trPr>
              <w:tc>
                <w:tcPr>
                  <w:tcW w:w="7245" w:type="dxa"/>
                </w:tcPr>
                <w:p w14:paraId="575DF57C" w14:textId="77777777" w:rsidR="00F46C31" w:rsidRDefault="00F46C31" w:rsidP="003240DF">
                  <w:pPr>
                    <w:pStyle w:val="TableSpace"/>
                    <w:jc w:val="both"/>
                  </w:pPr>
                </w:p>
              </w:tc>
            </w:tr>
            <w:tr w:rsidR="00F46C31" w14:paraId="159A3D5E" w14:textId="77777777" w:rsidTr="0007310E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10279"/>
              </w:trPr>
              <w:tc>
                <w:tcPr>
                  <w:tcW w:w="7245" w:type="dxa"/>
                </w:tcPr>
                <w:p w14:paraId="653D3EF9" w14:textId="34EF3102" w:rsidR="00F46C31" w:rsidRPr="001356B8" w:rsidRDefault="00466864" w:rsidP="003240DF">
                  <w:pPr>
                    <w:spacing w:after="200" w:line="276" w:lineRule="auto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1356B8">
                    <w:rPr>
                      <w:i/>
                      <w:iCs/>
                      <w:sz w:val="20"/>
                      <w:szCs w:val="20"/>
                    </w:rPr>
                    <w:t xml:space="preserve">Dear </w:t>
                  </w:r>
                  <w:r w:rsidR="00E224AB" w:rsidRPr="001356B8">
                    <w:rPr>
                      <w:i/>
                      <w:iCs/>
                      <w:sz w:val="20"/>
                      <w:szCs w:val="20"/>
                    </w:rPr>
                    <w:t xml:space="preserve">Parents, </w:t>
                  </w:r>
                </w:p>
                <w:p w14:paraId="59353E77" w14:textId="6A21E155" w:rsidR="00F46C31" w:rsidRPr="001356B8" w:rsidRDefault="00E224AB" w:rsidP="003240DF">
                  <w:pPr>
                    <w:spacing w:after="200" w:line="276" w:lineRule="auto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1356B8">
                    <w:rPr>
                      <w:i/>
                      <w:iCs/>
                      <w:sz w:val="20"/>
                      <w:szCs w:val="20"/>
                    </w:rPr>
                    <w:t xml:space="preserve">We have had a great term here at </w:t>
                  </w:r>
                  <w:proofErr w:type="spellStart"/>
                  <w:r w:rsidRPr="001356B8">
                    <w:rPr>
                      <w:i/>
                      <w:iCs/>
                      <w:sz w:val="20"/>
                      <w:szCs w:val="20"/>
                    </w:rPr>
                    <w:t>Crinkill</w:t>
                  </w:r>
                  <w:proofErr w:type="spellEnd"/>
                  <w:r w:rsidRPr="001356B8">
                    <w:rPr>
                      <w:i/>
                      <w:iCs/>
                      <w:sz w:val="20"/>
                      <w:szCs w:val="20"/>
                    </w:rPr>
                    <w:t xml:space="preserve"> N.S. full of fun activities and lots of learning! We welcomed our new Junior Infants</w:t>
                  </w:r>
                  <w:r w:rsidR="00171DAD" w:rsidRPr="001356B8">
                    <w:rPr>
                      <w:i/>
                      <w:iCs/>
                      <w:sz w:val="20"/>
                      <w:szCs w:val="20"/>
                    </w:rPr>
                    <w:t xml:space="preserve">. </w:t>
                  </w:r>
                  <w:r w:rsidR="00B51776" w:rsidRPr="001356B8">
                    <w:rPr>
                      <w:i/>
                      <w:iCs/>
                      <w:sz w:val="20"/>
                      <w:szCs w:val="20"/>
                    </w:rPr>
                    <w:t xml:space="preserve">We </w:t>
                  </w:r>
                  <w:r w:rsidR="00B562B3">
                    <w:rPr>
                      <w:i/>
                      <w:iCs/>
                      <w:sz w:val="20"/>
                      <w:szCs w:val="20"/>
                    </w:rPr>
                    <w:t>a</w:t>
                  </w:r>
                  <w:r w:rsidR="00B51776" w:rsidRPr="001356B8">
                    <w:rPr>
                      <w:i/>
                      <w:iCs/>
                      <w:sz w:val="20"/>
                      <w:szCs w:val="20"/>
                    </w:rPr>
                    <w:t>lso welcome</w:t>
                  </w:r>
                  <w:r w:rsidR="00B562B3">
                    <w:rPr>
                      <w:i/>
                      <w:iCs/>
                      <w:sz w:val="20"/>
                      <w:szCs w:val="20"/>
                    </w:rPr>
                    <w:t>d</w:t>
                  </w:r>
                  <w:r w:rsidR="00B51776" w:rsidRPr="001356B8">
                    <w:rPr>
                      <w:i/>
                      <w:iCs/>
                      <w:sz w:val="20"/>
                      <w:szCs w:val="20"/>
                    </w:rPr>
                    <w:t xml:space="preserve"> our new students that have entered other classes throughout the school. All </w:t>
                  </w:r>
                  <w:proofErr w:type="gramStart"/>
                  <w:r w:rsidR="00B51776" w:rsidRPr="001356B8">
                    <w:rPr>
                      <w:i/>
                      <w:iCs/>
                      <w:sz w:val="20"/>
                      <w:szCs w:val="20"/>
                    </w:rPr>
                    <w:t>children</w:t>
                  </w:r>
                  <w:proofErr w:type="gramEnd"/>
                  <w:r w:rsidR="00B51776" w:rsidRPr="001356B8">
                    <w:rPr>
                      <w:i/>
                      <w:iCs/>
                      <w:sz w:val="20"/>
                      <w:szCs w:val="20"/>
                    </w:rPr>
                    <w:t xml:space="preserve"> have settled </w:t>
                  </w:r>
                  <w:r w:rsidR="004E67D9">
                    <w:rPr>
                      <w:i/>
                      <w:iCs/>
                      <w:sz w:val="20"/>
                      <w:szCs w:val="20"/>
                    </w:rPr>
                    <w:t>in v</w:t>
                  </w:r>
                  <w:r w:rsidR="00B51776" w:rsidRPr="001356B8">
                    <w:rPr>
                      <w:i/>
                      <w:iCs/>
                      <w:sz w:val="20"/>
                      <w:szCs w:val="20"/>
                    </w:rPr>
                    <w:t xml:space="preserve">ery </w:t>
                  </w:r>
                  <w:r w:rsidR="004E67D9">
                    <w:rPr>
                      <w:i/>
                      <w:iCs/>
                      <w:sz w:val="20"/>
                      <w:szCs w:val="20"/>
                    </w:rPr>
                    <w:t>well.</w:t>
                  </w:r>
                </w:p>
                <w:p w14:paraId="45EA3B97" w14:textId="202DEAEC" w:rsidR="00E224AB" w:rsidRPr="001356B8" w:rsidRDefault="00B61872" w:rsidP="003240DF">
                  <w:pPr>
                    <w:spacing w:after="200" w:line="276" w:lineRule="auto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1356B8">
                    <w:rPr>
                      <w:i/>
                      <w:iCs/>
                      <w:sz w:val="20"/>
                      <w:szCs w:val="20"/>
                    </w:rPr>
                    <w:t xml:space="preserve">We </w:t>
                  </w:r>
                  <w:r w:rsidR="00235B73" w:rsidRPr="001356B8">
                    <w:rPr>
                      <w:i/>
                      <w:iCs/>
                      <w:sz w:val="20"/>
                      <w:szCs w:val="20"/>
                    </w:rPr>
                    <w:t>are currently in the process of building a new website.</w:t>
                  </w:r>
                  <w:r w:rsidR="00075B47" w:rsidRPr="001356B8">
                    <w:rPr>
                      <w:i/>
                      <w:iCs/>
                      <w:sz w:val="20"/>
                      <w:szCs w:val="20"/>
                    </w:rPr>
                    <w:t xml:space="preserve"> We will inform you </w:t>
                  </w:r>
                  <w:r w:rsidR="00BE10F9" w:rsidRPr="001356B8">
                    <w:rPr>
                      <w:i/>
                      <w:iCs/>
                      <w:sz w:val="20"/>
                      <w:szCs w:val="20"/>
                    </w:rPr>
                    <w:t xml:space="preserve">when it is published. You can continue to follow us on our Twitter, </w:t>
                  </w:r>
                  <w:proofErr w:type="gramStart"/>
                  <w:r w:rsidR="00BE10F9" w:rsidRPr="001356B8">
                    <w:rPr>
                      <w:i/>
                      <w:iCs/>
                      <w:sz w:val="20"/>
                      <w:szCs w:val="20"/>
                    </w:rPr>
                    <w:t>Facebook</w:t>
                  </w:r>
                  <w:proofErr w:type="gramEnd"/>
                  <w:r w:rsidR="00BE10F9" w:rsidRPr="001356B8">
                    <w:rPr>
                      <w:i/>
                      <w:iCs/>
                      <w:sz w:val="20"/>
                      <w:szCs w:val="20"/>
                    </w:rPr>
                    <w:t xml:space="preserve"> and Instagram pages</w:t>
                  </w:r>
                  <w:r w:rsidR="005E23EE" w:rsidRPr="001356B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7B304B" w:rsidRPr="001356B8">
                    <w:rPr>
                      <w:i/>
                      <w:iCs/>
                      <w:sz w:val="20"/>
                      <w:szCs w:val="20"/>
                    </w:rPr>
                    <w:t xml:space="preserve">for weekly updates on all our fun activities. </w:t>
                  </w:r>
                </w:p>
                <w:p w14:paraId="27281793" w14:textId="2083BC0B" w:rsidR="0084404C" w:rsidRPr="001356B8" w:rsidRDefault="00B61872" w:rsidP="0084404C">
                  <w:pPr>
                    <w:spacing w:after="200" w:line="276" w:lineRule="auto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1356B8">
                    <w:rPr>
                      <w:i/>
                      <w:iCs/>
                      <w:sz w:val="20"/>
                      <w:szCs w:val="20"/>
                    </w:rPr>
                    <w:t xml:space="preserve">We have </w:t>
                  </w:r>
                  <w:r w:rsidR="005E23EE" w:rsidRPr="001356B8">
                    <w:rPr>
                      <w:i/>
                      <w:iCs/>
                      <w:sz w:val="20"/>
                      <w:szCs w:val="20"/>
                    </w:rPr>
                    <w:t>a new teacher this year. We would like to welcome Ms. Shiels</w:t>
                  </w:r>
                  <w:r w:rsidR="00B562B3">
                    <w:rPr>
                      <w:i/>
                      <w:iCs/>
                      <w:sz w:val="20"/>
                      <w:szCs w:val="20"/>
                    </w:rPr>
                    <w:t xml:space="preserve"> to </w:t>
                  </w:r>
                  <w:proofErr w:type="spellStart"/>
                  <w:r w:rsidR="00B562B3">
                    <w:rPr>
                      <w:i/>
                      <w:iCs/>
                      <w:sz w:val="20"/>
                      <w:szCs w:val="20"/>
                    </w:rPr>
                    <w:t>Crinkill</w:t>
                  </w:r>
                  <w:proofErr w:type="spellEnd"/>
                  <w:r w:rsidR="00B562B3">
                    <w:rPr>
                      <w:i/>
                      <w:iCs/>
                      <w:sz w:val="20"/>
                      <w:szCs w:val="20"/>
                    </w:rPr>
                    <w:t xml:space="preserve"> NS.</w:t>
                  </w:r>
                  <w:r w:rsidRPr="001356B8">
                    <w:rPr>
                      <w:i/>
                      <w:iCs/>
                      <w:sz w:val="20"/>
                      <w:szCs w:val="20"/>
                    </w:rPr>
                    <w:t xml:space="preserve"> We would </w:t>
                  </w:r>
                  <w:r w:rsidR="005E23EE" w:rsidRPr="001356B8">
                    <w:rPr>
                      <w:i/>
                      <w:iCs/>
                      <w:sz w:val="20"/>
                      <w:szCs w:val="20"/>
                    </w:rPr>
                    <w:t xml:space="preserve">also </w:t>
                  </w:r>
                  <w:r w:rsidRPr="001356B8">
                    <w:rPr>
                      <w:i/>
                      <w:iCs/>
                      <w:sz w:val="20"/>
                      <w:szCs w:val="20"/>
                    </w:rPr>
                    <w:t xml:space="preserve">like to welcome </w:t>
                  </w:r>
                  <w:proofErr w:type="gramStart"/>
                  <w:r w:rsidR="005E23EE" w:rsidRPr="001356B8">
                    <w:rPr>
                      <w:i/>
                      <w:iCs/>
                      <w:sz w:val="20"/>
                      <w:szCs w:val="20"/>
                    </w:rPr>
                    <w:t>back Ms Quaid</w:t>
                  </w:r>
                  <w:proofErr w:type="gramEnd"/>
                  <w:r w:rsidR="005E23EE" w:rsidRPr="001356B8">
                    <w:rPr>
                      <w:i/>
                      <w:iCs/>
                      <w:sz w:val="20"/>
                      <w:szCs w:val="20"/>
                    </w:rPr>
                    <w:t xml:space="preserve"> from </w:t>
                  </w:r>
                  <w:r w:rsidR="00B2579A" w:rsidRPr="001356B8">
                    <w:rPr>
                      <w:i/>
                      <w:iCs/>
                      <w:sz w:val="20"/>
                      <w:szCs w:val="20"/>
                    </w:rPr>
                    <w:t xml:space="preserve">her career break. We </w:t>
                  </w:r>
                  <w:r w:rsidR="00BA23DC" w:rsidRPr="001356B8">
                    <w:rPr>
                      <w:i/>
                      <w:iCs/>
                      <w:sz w:val="20"/>
                      <w:szCs w:val="20"/>
                    </w:rPr>
                    <w:t xml:space="preserve">would like to send best wishes to Ms. Haines as she begins her teaching career in County Kerry. </w:t>
                  </w:r>
                </w:p>
                <w:p w14:paraId="6EED1FE2" w14:textId="20053D18" w:rsidR="00B61872" w:rsidRPr="001356B8" w:rsidRDefault="00B61872" w:rsidP="0084404C">
                  <w:pPr>
                    <w:spacing w:after="200" w:line="276" w:lineRule="auto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1356B8">
                    <w:rPr>
                      <w:i/>
                      <w:iCs/>
                      <w:sz w:val="20"/>
                      <w:szCs w:val="20"/>
                    </w:rPr>
                    <w:t xml:space="preserve">We </w:t>
                  </w:r>
                  <w:r w:rsidR="00CD208C" w:rsidRPr="001356B8">
                    <w:rPr>
                      <w:i/>
                      <w:iCs/>
                      <w:sz w:val="20"/>
                      <w:szCs w:val="20"/>
                    </w:rPr>
                    <w:t xml:space="preserve">will </w:t>
                  </w:r>
                  <w:r w:rsidR="001F46FF" w:rsidRPr="001356B8">
                    <w:rPr>
                      <w:i/>
                      <w:iCs/>
                      <w:sz w:val="20"/>
                      <w:szCs w:val="20"/>
                    </w:rPr>
                    <w:t>shortly be</w:t>
                  </w:r>
                  <w:r w:rsidRPr="001356B8">
                    <w:rPr>
                      <w:i/>
                      <w:iCs/>
                      <w:sz w:val="20"/>
                      <w:szCs w:val="20"/>
                    </w:rPr>
                    <w:t xml:space="preserve"> enrolling new Junior Infants </w:t>
                  </w:r>
                  <w:r w:rsidR="00CD208C" w:rsidRPr="001356B8">
                    <w:rPr>
                      <w:i/>
                      <w:iCs/>
                      <w:sz w:val="20"/>
                      <w:szCs w:val="20"/>
                    </w:rPr>
                    <w:t xml:space="preserve">for </w:t>
                  </w:r>
                  <w:r w:rsidRPr="001356B8">
                    <w:rPr>
                      <w:i/>
                      <w:iCs/>
                      <w:sz w:val="20"/>
                      <w:szCs w:val="20"/>
                    </w:rPr>
                    <w:t>September 202</w:t>
                  </w:r>
                  <w:r w:rsidR="0084404C" w:rsidRPr="001356B8">
                    <w:rPr>
                      <w:i/>
                      <w:iCs/>
                      <w:sz w:val="20"/>
                      <w:szCs w:val="20"/>
                    </w:rPr>
                    <w:t>4</w:t>
                  </w:r>
                  <w:r w:rsidRPr="001356B8">
                    <w:rPr>
                      <w:i/>
                      <w:iCs/>
                      <w:sz w:val="20"/>
                      <w:szCs w:val="20"/>
                    </w:rPr>
                    <w:t xml:space="preserve"> so please contact the office for the enrolment form</w:t>
                  </w:r>
                  <w:r w:rsidR="00CD208C" w:rsidRPr="001356B8">
                    <w:rPr>
                      <w:i/>
                      <w:iCs/>
                      <w:sz w:val="20"/>
                      <w:szCs w:val="20"/>
                    </w:rPr>
                    <w:t xml:space="preserve"> after Halloween. </w:t>
                  </w:r>
                </w:p>
                <w:p w14:paraId="6B404051" w14:textId="6AE1FAF1" w:rsidR="00B61872" w:rsidRPr="001356B8" w:rsidRDefault="00B61872" w:rsidP="003240DF">
                  <w:pPr>
                    <w:spacing w:after="200" w:line="276" w:lineRule="auto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1356B8">
                    <w:rPr>
                      <w:i/>
                      <w:iCs/>
                      <w:sz w:val="20"/>
                      <w:szCs w:val="20"/>
                    </w:rPr>
                    <w:t>We hope all our children and parents have a great Mid-Term and we look forward to seeing you all again on Monday</w:t>
                  </w:r>
                  <w:r w:rsidR="001F46FF" w:rsidRPr="001356B8">
                    <w:rPr>
                      <w:i/>
                      <w:iCs/>
                      <w:sz w:val="20"/>
                      <w:szCs w:val="20"/>
                    </w:rPr>
                    <w:t xml:space="preserve">, the </w:t>
                  </w:r>
                  <w:r w:rsidR="0084404C" w:rsidRPr="001356B8">
                    <w:rPr>
                      <w:i/>
                      <w:iCs/>
                      <w:sz w:val="20"/>
                      <w:szCs w:val="20"/>
                    </w:rPr>
                    <w:t>6</w:t>
                  </w:r>
                  <w:proofErr w:type="gramStart"/>
                  <w:r w:rsidR="0084404C" w:rsidRPr="001356B8">
                    <w:rPr>
                      <w:i/>
                      <w:iCs/>
                      <w:sz w:val="20"/>
                      <w:szCs w:val="20"/>
                      <w:vertAlign w:val="superscript"/>
                    </w:rPr>
                    <w:t>th</w:t>
                  </w:r>
                  <w:r w:rsidR="0084404C" w:rsidRPr="001356B8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1F46FF" w:rsidRPr="001356B8">
                    <w:rPr>
                      <w:i/>
                      <w:iCs/>
                      <w:sz w:val="20"/>
                      <w:szCs w:val="20"/>
                    </w:rPr>
                    <w:t xml:space="preserve"> November</w:t>
                  </w:r>
                  <w:proofErr w:type="gramEnd"/>
                  <w:r w:rsidRPr="001356B8">
                    <w:rPr>
                      <w:i/>
                      <w:iCs/>
                      <w:sz w:val="20"/>
                      <w:szCs w:val="20"/>
                    </w:rPr>
                    <w:t xml:space="preserve">! </w:t>
                  </w:r>
                </w:p>
                <w:p w14:paraId="683C62F3" w14:textId="77777777" w:rsidR="003E71C4" w:rsidRDefault="003E71C4" w:rsidP="003E71C4">
                  <w:pPr>
                    <w:spacing w:after="200" w:line="276" w:lineRule="auto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1356B8">
                    <w:rPr>
                      <w:i/>
                      <w:iCs/>
                      <w:sz w:val="20"/>
                      <w:szCs w:val="20"/>
                    </w:rPr>
                    <w:t xml:space="preserve">Mrs. Nolan </w:t>
                  </w:r>
                </w:p>
                <w:p w14:paraId="10FFF4B6" w14:textId="7D986C3F" w:rsidR="003878BE" w:rsidRPr="00623009" w:rsidRDefault="00AB120E" w:rsidP="00B33DB3">
                  <w:pPr>
                    <w:spacing w:before="0"/>
                    <w:ind w:left="142" w:right="142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Cross Country Championships </w:t>
                  </w:r>
                </w:p>
                <w:p w14:paraId="56C08BD6" w14:textId="254647E1" w:rsidR="003878BE" w:rsidRDefault="00B33DB3" w:rsidP="00B33DB3">
                  <w:pPr>
                    <w:spacing w:before="0" w:line="276" w:lineRule="auto"/>
                    <w:ind w:left="142" w:right="142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7EAAB5A6" wp14:editId="1379D8E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111760</wp:posOffset>
                        </wp:positionV>
                        <wp:extent cx="2560320" cy="133604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51"/>
                            <wp:lineTo x="21375" y="21251"/>
                            <wp:lineTo x="21375" y="0"/>
                            <wp:lineTo x="0" y="0"/>
                          </wp:wrapPolygon>
                        </wp:wrapThrough>
                        <wp:docPr id="1495369421" name="Picture 2" descr="May be an image of 3 peop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y be an image of 3 peop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1336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  <w:r w:rsidR="00AB120E">
                    <w:t xml:space="preserve">32 children from </w:t>
                  </w:r>
                  <w:proofErr w:type="spellStart"/>
                  <w:r w:rsidR="00AB120E">
                    <w:t>Crinkill</w:t>
                  </w:r>
                  <w:proofErr w:type="spellEnd"/>
                  <w:r w:rsidR="00AB120E">
                    <w:t xml:space="preserve"> NS competed in the </w:t>
                  </w:r>
                  <w:r w:rsidR="00F34B4C">
                    <w:t>cross-country</w:t>
                  </w:r>
                  <w:r w:rsidR="00AB120E">
                    <w:t xml:space="preserve"> cham</w:t>
                  </w:r>
                  <w:r w:rsidR="00BF55FB">
                    <w:t xml:space="preserve">pionship </w:t>
                  </w:r>
                  <w:r w:rsidR="00F34B4C">
                    <w:t>on the 5</w:t>
                  </w:r>
                  <w:r w:rsidR="00F34B4C" w:rsidRPr="00F34B4C">
                    <w:rPr>
                      <w:vertAlign w:val="superscript"/>
                    </w:rPr>
                    <w:t>th</w:t>
                  </w:r>
                  <w:r w:rsidR="00F34B4C">
                    <w:t xml:space="preserve"> </w:t>
                  </w:r>
                  <w:r w:rsidR="004E67D9">
                    <w:t xml:space="preserve">of </w:t>
                  </w:r>
                  <w:r w:rsidR="00F34B4C">
                    <w:t xml:space="preserve">October last in Tullamore Harriers. The races were long distance </w:t>
                  </w:r>
                  <w:r w:rsidR="00E80336">
                    <w:t xml:space="preserve">cross-country </w:t>
                  </w:r>
                  <w:proofErr w:type="gramStart"/>
                  <w:r w:rsidR="00E80336">
                    <w:t>races</w:t>
                  </w:r>
                  <w:proofErr w:type="gramEnd"/>
                  <w:r w:rsidR="00E80336">
                    <w:t xml:space="preserve"> and we are very proud of all the children involved. Well done also to our medalists on the day. </w:t>
                  </w:r>
                </w:p>
                <w:p w14:paraId="1E35EB8D" w14:textId="72A3BCD4" w:rsidR="003878BE" w:rsidRPr="003878BE" w:rsidRDefault="003878BE" w:rsidP="003E71C4">
                  <w:pPr>
                    <w:spacing w:after="200" w:line="276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0CAF1BEC" w14:textId="321CBF25" w:rsidR="00F46C31" w:rsidRDefault="00F46C31" w:rsidP="003240DF">
            <w:pPr>
              <w:jc w:val="both"/>
            </w:pPr>
          </w:p>
        </w:tc>
        <w:tc>
          <w:tcPr>
            <w:tcW w:w="429" w:type="dxa"/>
          </w:tcPr>
          <w:p w14:paraId="34CEE468" w14:textId="77777777" w:rsidR="00F46C31" w:rsidRDefault="00F46C31" w:rsidP="003240DF">
            <w:pPr>
              <w:spacing w:after="200" w:line="276" w:lineRule="auto"/>
              <w:jc w:val="both"/>
              <w:rPr>
                <w:noProof/>
              </w:rPr>
            </w:pPr>
          </w:p>
        </w:tc>
        <w:tc>
          <w:tcPr>
            <w:tcW w:w="3517" w:type="dxa"/>
          </w:tcPr>
          <w:p w14:paraId="001D420D" w14:textId="2EC38FDB" w:rsidR="00F46C31" w:rsidRDefault="00B61872" w:rsidP="00623009">
            <w:pPr>
              <w:pStyle w:val="Photo"/>
              <w:spacing w:after="0"/>
            </w:pPr>
            <w:r>
              <w:rPr>
                <w:noProof/>
              </w:rPr>
              <w:drawing>
                <wp:inline distT="0" distB="0" distL="0" distR="0" wp14:anchorId="1F728C7F" wp14:editId="758E4E7D">
                  <wp:extent cx="1034779" cy="1058087"/>
                  <wp:effectExtent l="0" t="0" r="0" b="889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98" cy="107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B9F25" w14:textId="59A916B6" w:rsidR="00F46C31" w:rsidRDefault="00466864" w:rsidP="00ED6FA2">
            <w:pPr>
              <w:pStyle w:val="Heading1"/>
              <w:spacing w:before="0"/>
              <w:jc w:val="center"/>
            </w:pPr>
            <w:r>
              <w:t>Upcoming Events</w:t>
            </w:r>
          </w:p>
          <w:p w14:paraId="2C714C6F" w14:textId="0856C2D0" w:rsidR="00B61872" w:rsidRDefault="00B61872" w:rsidP="00ED6FA2">
            <w:pPr>
              <w:pStyle w:val="Heading2"/>
              <w:spacing w:before="0" w:after="0"/>
              <w:ind w:left="142" w:right="142"/>
              <w:jc w:val="both"/>
            </w:pPr>
            <w:r>
              <w:t>Enrolment for Sept 202</w:t>
            </w:r>
            <w:r w:rsidR="00FA6CB5">
              <w:t>3</w:t>
            </w:r>
          </w:p>
          <w:p w14:paraId="4E6629AF" w14:textId="416E5A2C" w:rsidR="00BF5F75" w:rsidRDefault="00B61872" w:rsidP="00ED6FA2">
            <w:pPr>
              <w:pStyle w:val="Heading2"/>
              <w:spacing w:before="0" w:after="0"/>
              <w:ind w:left="142" w:right="142"/>
              <w:jc w:val="both"/>
              <w:rPr>
                <w:b w:val="0"/>
                <w:bCs w:val="0"/>
              </w:rPr>
            </w:pPr>
            <w:r w:rsidRPr="0021118F">
              <w:rPr>
                <w:b w:val="0"/>
                <w:bCs w:val="0"/>
              </w:rPr>
              <w:t xml:space="preserve">Enrolment for new Junior Infants will </w:t>
            </w:r>
            <w:proofErr w:type="gramStart"/>
            <w:r w:rsidRPr="0021118F">
              <w:rPr>
                <w:b w:val="0"/>
                <w:bCs w:val="0"/>
              </w:rPr>
              <w:t>open</w:t>
            </w:r>
            <w:proofErr w:type="gramEnd"/>
            <w:r w:rsidRPr="0021118F">
              <w:rPr>
                <w:b w:val="0"/>
                <w:bCs w:val="0"/>
              </w:rPr>
              <w:t xml:space="preserve"> on the Monday</w:t>
            </w:r>
            <w:r>
              <w:rPr>
                <w:b w:val="0"/>
                <w:bCs w:val="0"/>
              </w:rPr>
              <w:t>,</w:t>
            </w:r>
            <w:r w:rsidRPr="0021118F">
              <w:rPr>
                <w:b w:val="0"/>
                <w:bCs w:val="0"/>
              </w:rPr>
              <w:t xml:space="preserve"> </w:t>
            </w:r>
            <w:r w:rsidR="00E04497">
              <w:rPr>
                <w:b w:val="0"/>
                <w:bCs w:val="0"/>
              </w:rPr>
              <w:t xml:space="preserve">the </w:t>
            </w:r>
            <w:proofErr w:type="gramStart"/>
            <w:r w:rsidR="00E04497">
              <w:rPr>
                <w:b w:val="0"/>
                <w:bCs w:val="0"/>
              </w:rPr>
              <w:t>6</w:t>
            </w:r>
            <w:r w:rsidR="00E04497" w:rsidRPr="00E04497">
              <w:rPr>
                <w:b w:val="0"/>
                <w:bCs w:val="0"/>
                <w:vertAlign w:val="superscript"/>
              </w:rPr>
              <w:t>th</w:t>
            </w:r>
            <w:proofErr w:type="gramEnd"/>
            <w:r w:rsidR="00E04497">
              <w:rPr>
                <w:b w:val="0"/>
                <w:bCs w:val="0"/>
              </w:rPr>
              <w:t xml:space="preserve"> </w:t>
            </w:r>
            <w:r w:rsidRPr="0021118F">
              <w:rPr>
                <w:b w:val="0"/>
                <w:bCs w:val="0"/>
              </w:rPr>
              <w:t xml:space="preserve">November. Please contact the office for enrolment forms. </w:t>
            </w:r>
            <w:r w:rsidR="00BF5F75">
              <w:rPr>
                <w:b w:val="0"/>
                <w:bCs w:val="0"/>
              </w:rPr>
              <w:t xml:space="preserve"> Enrolment will close on the </w:t>
            </w:r>
            <w:proofErr w:type="gramStart"/>
            <w:r w:rsidR="00B562B3">
              <w:rPr>
                <w:b w:val="0"/>
                <w:bCs w:val="0"/>
              </w:rPr>
              <w:t>26</w:t>
            </w:r>
            <w:r w:rsidR="00B562B3" w:rsidRPr="00B562B3">
              <w:rPr>
                <w:b w:val="0"/>
                <w:bCs w:val="0"/>
                <w:vertAlign w:val="superscript"/>
              </w:rPr>
              <w:t>th</w:t>
            </w:r>
            <w:proofErr w:type="gramEnd"/>
            <w:r w:rsidR="00B562B3">
              <w:rPr>
                <w:b w:val="0"/>
                <w:bCs w:val="0"/>
              </w:rPr>
              <w:t xml:space="preserve"> January 2024.</w:t>
            </w:r>
          </w:p>
          <w:p w14:paraId="3BB00D4B" w14:textId="7B4E04C7" w:rsidR="003E2484" w:rsidRDefault="003E2484" w:rsidP="00ED6FA2">
            <w:pPr>
              <w:spacing w:before="0"/>
              <w:ind w:left="142" w:right="142"/>
              <w:rPr>
                <w:b/>
                <w:bCs/>
              </w:rPr>
            </w:pPr>
            <w:r>
              <w:rPr>
                <w:b/>
                <w:bCs/>
              </w:rPr>
              <w:t xml:space="preserve">Board of </w:t>
            </w:r>
            <w:r w:rsidR="00ED6FA2">
              <w:rPr>
                <w:b/>
                <w:bCs/>
              </w:rPr>
              <w:t>Management</w:t>
            </w:r>
            <w:r>
              <w:rPr>
                <w:b/>
                <w:bCs/>
              </w:rPr>
              <w:t xml:space="preserve"> Elections</w:t>
            </w:r>
          </w:p>
          <w:p w14:paraId="6D0B122D" w14:textId="21E31C6A" w:rsidR="00ED6FA2" w:rsidRPr="00ED6FA2" w:rsidRDefault="00ED6FA2" w:rsidP="00ED6FA2">
            <w:pPr>
              <w:spacing w:before="0"/>
              <w:ind w:left="142" w:right="142"/>
            </w:pPr>
            <w:r w:rsidRPr="00ED6FA2">
              <w:t xml:space="preserve">We are currently in the process of electing a new BOM. The new Board will take over on the </w:t>
            </w:r>
            <w:proofErr w:type="gramStart"/>
            <w:r w:rsidRPr="00ED6FA2">
              <w:t>1</w:t>
            </w:r>
            <w:r w:rsidRPr="00ED6FA2">
              <w:rPr>
                <w:vertAlign w:val="superscript"/>
              </w:rPr>
              <w:t>st</w:t>
            </w:r>
            <w:proofErr w:type="gramEnd"/>
            <w:r w:rsidRPr="00ED6FA2">
              <w:t xml:space="preserve"> December. </w:t>
            </w:r>
          </w:p>
          <w:p w14:paraId="3274C086" w14:textId="5CC54241" w:rsidR="009B6801" w:rsidRPr="009B6801" w:rsidRDefault="009B6801" w:rsidP="00ED6FA2">
            <w:pPr>
              <w:spacing w:before="0"/>
              <w:ind w:left="142" w:right="142"/>
              <w:rPr>
                <w:b/>
                <w:bCs/>
              </w:rPr>
            </w:pPr>
            <w:r w:rsidRPr="009B6801">
              <w:rPr>
                <w:b/>
                <w:bCs/>
              </w:rPr>
              <w:t xml:space="preserve">Tag Rugby </w:t>
            </w:r>
          </w:p>
          <w:p w14:paraId="0F9A412E" w14:textId="16E739D1" w:rsidR="00F46C31" w:rsidRDefault="009B6801" w:rsidP="00ED6FA2">
            <w:pPr>
              <w:tabs>
                <w:tab w:val="right" w:pos="3283"/>
              </w:tabs>
              <w:spacing w:before="0"/>
              <w:ind w:left="142" w:right="142"/>
              <w:jc w:val="both"/>
            </w:pPr>
            <w:r>
              <w:t xml:space="preserve">Tag rugby </w:t>
            </w:r>
            <w:r w:rsidR="004008E6">
              <w:t xml:space="preserve">with Wren </w:t>
            </w:r>
            <w:r>
              <w:t xml:space="preserve">continues </w:t>
            </w:r>
            <w:r w:rsidR="00421317">
              <w:t>until Christmas</w:t>
            </w:r>
            <w:r w:rsidR="004008E6">
              <w:t xml:space="preserve">. </w:t>
            </w:r>
            <w:r w:rsidR="005D6DCB">
              <w:t xml:space="preserve">No charge to parents. </w:t>
            </w:r>
          </w:p>
          <w:p w14:paraId="29CD57DD" w14:textId="6124BBA2" w:rsidR="000C17C7" w:rsidRPr="000C17C7" w:rsidRDefault="000C17C7" w:rsidP="00ED6FA2">
            <w:pPr>
              <w:tabs>
                <w:tab w:val="right" w:pos="3283"/>
              </w:tabs>
              <w:spacing w:before="0"/>
              <w:ind w:left="142" w:right="142"/>
              <w:jc w:val="both"/>
              <w:rPr>
                <w:b/>
                <w:bCs/>
              </w:rPr>
            </w:pPr>
            <w:r w:rsidRPr="000C17C7">
              <w:rPr>
                <w:b/>
                <w:bCs/>
              </w:rPr>
              <w:t xml:space="preserve">Hurling </w:t>
            </w:r>
          </w:p>
          <w:p w14:paraId="79C0B06F" w14:textId="77777777" w:rsidR="003511E6" w:rsidRDefault="000C17C7" w:rsidP="003511E6">
            <w:pPr>
              <w:tabs>
                <w:tab w:val="right" w:pos="3283"/>
              </w:tabs>
              <w:spacing w:before="0"/>
              <w:ind w:left="142" w:right="142"/>
              <w:jc w:val="both"/>
            </w:pPr>
            <w:r>
              <w:t xml:space="preserve">Hurling with Ryan continues next term and throughout the year. </w:t>
            </w:r>
            <w:r w:rsidR="003511E6">
              <w:t xml:space="preserve">No charge to parents. </w:t>
            </w:r>
          </w:p>
          <w:p w14:paraId="41C4D8C3" w14:textId="497D312E" w:rsidR="00A008C1" w:rsidRPr="00623009" w:rsidRDefault="00623009" w:rsidP="00ED6FA2">
            <w:pPr>
              <w:spacing w:before="0"/>
              <w:ind w:left="142" w:right="142"/>
              <w:jc w:val="both"/>
              <w:rPr>
                <w:b/>
                <w:bCs/>
              </w:rPr>
            </w:pPr>
            <w:r w:rsidRPr="00623009">
              <w:rPr>
                <w:b/>
                <w:bCs/>
              </w:rPr>
              <w:t xml:space="preserve">Music </w:t>
            </w:r>
            <w:r w:rsidR="00FA4F0F">
              <w:rPr>
                <w:b/>
                <w:bCs/>
              </w:rPr>
              <w:t>with Ms. Killeen</w:t>
            </w:r>
          </w:p>
          <w:p w14:paraId="2DFBDB04" w14:textId="7A0C37E1" w:rsidR="00623009" w:rsidRDefault="00B16022" w:rsidP="00ED6FA2">
            <w:pPr>
              <w:spacing w:before="0"/>
              <w:ind w:left="142" w:right="142"/>
              <w:jc w:val="both"/>
            </w:pPr>
            <w:r>
              <w:t>2</w:t>
            </w:r>
            <w:r w:rsidRPr="00B16022">
              <w:rPr>
                <w:vertAlign w:val="superscript"/>
              </w:rPr>
              <w:t>nd</w:t>
            </w:r>
            <w:r w:rsidR="00FA4F0F">
              <w:t xml:space="preserve"> to 6</w:t>
            </w:r>
            <w:r w:rsidR="00FA4F0F" w:rsidRPr="00FA4F0F">
              <w:rPr>
                <w:vertAlign w:val="superscript"/>
              </w:rPr>
              <w:t>th</w:t>
            </w:r>
            <w:r w:rsidR="00FA4F0F">
              <w:t xml:space="preserve"> class are continuing </w:t>
            </w:r>
            <w:r w:rsidR="007A5179">
              <w:t xml:space="preserve">music lessons with Ms. Killeen. </w:t>
            </w:r>
            <w:r>
              <w:t>5</w:t>
            </w:r>
            <w:r w:rsidRPr="00B16022">
              <w:rPr>
                <w:vertAlign w:val="superscript"/>
              </w:rPr>
              <w:t>th</w:t>
            </w:r>
            <w:r>
              <w:t xml:space="preserve"> and 6</w:t>
            </w:r>
            <w:r w:rsidRPr="00B16022">
              <w:rPr>
                <w:vertAlign w:val="superscript"/>
              </w:rPr>
              <w:t>th</w:t>
            </w:r>
            <w:r>
              <w:t xml:space="preserve"> class will be learning keyboard after Halloween. Thanks to the Parents Association for purchasing the keyboard</w:t>
            </w:r>
            <w:r w:rsidR="00B1789F">
              <w:t xml:space="preserve">s </w:t>
            </w:r>
            <w:r w:rsidR="00E06942">
              <w:t xml:space="preserve">for the students. </w:t>
            </w:r>
          </w:p>
          <w:p w14:paraId="0245CEEE" w14:textId="77777777" w:rsidR="00623009" w:rsidRDefault="00623009" w:rsidP="00623009">
            <w:pPr>
              <w:spacing w:before="0"/>
              <w:jc w:val="both"/>
            </w:pPr>
          </w:p>
          <w:tbl>
            <w:tblPr>
              <w:tblStyle w:val="NewsletterTable"/>
              <w:tblW w:w="3639" w:type="dxa"/>
              <w:jc w:val="center"/>
              <w:tblLayout w:type="fixed"/>
              <w:tblLook w:val="04A0" w:firstRow="1" w:lastRow="0" w:firstColumn="1" w:lastColumn="0" w:noHBand="0" w:noVBand="1"/>
              <w:tblDescription w:val="Announcement table"/>
            </w:tblPr>
            <w:tblGrid>
              <w:gridCol w:w="3639"/>
            </w:tblGrid>
            <w:tr w:rsidR="00F46C31" w14:paraId="012C1924" w14:textId="77777777" w:rsidTr="00276C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6"/>
                <w:jc w:val="center"/>
              </w:trPr>
              <w:tc>
                <w:tcPr>
                  <w:tcW w:w="3639" w:type="dxa"/>
                  <w:tcBorders>
                    <w:bottom w:val="nil"/>
                  </w:tcBorders>
                </w:tcPr>
                <w:p w14:paraId="41DAC7B4" w14:textId="77777777" w:rsidR="00F46C31" w:rsidRDefault="00F46C31" w:rsidP="00623009">
                  <w:pPr>
                    <w:pStyle w:val="TableSpace"/>
                    <w:spacing w:line="240" w:lineRule="auto"/>
                    <w:jc w:val="both"/>
                  </w:pPr>
                </w:p>
              </w:tc>
            </w:tr>
            <w:tr w:rsidR="00F46C31" w14:paraId="2203A878" w14:textId="77777777" w:rsidTr="00276CAB">
              <w:trPr>
                <w:trHeight w:val="6146"/>
                <w:jc w:val="center"/>
              </w:trPr>
              <w:tc>
                <w:tcPr>
                  <w:tcW w:w="3639" w:type="dxa"/>
                  <w:tcBorders>
                    <w:top w:val="nil"/>
                    <w:bottom w:val="nil"/>
                  </w:tcBorders>
                </w:tcPr>
                <w:p w14:paraId="13CD17E7" w14:textId="4FDF4720" w:rsidR="00F46C31" w:rsidRPr="00F17ED5" w:rsidRDefault="00B61872" w:rsidP="00623009">
                  <w:pPr>
                    <w:pStyle w:val="Heading1"/>
                    <w:spacing w:before="0"/>
                    <w:jc w:val="both"/>
                    <w:rPr>
                      <w:sz w:val="24"/>
                      <w:szCs w:val="24"/>
                    </w:rPr>
                  </w:pPr>
                  <w:r w:rsidRPr="00F17ED5">
                    <w:rPr>
                      <w:sz w:val="24"/>
                      <w:szCs w:val="24"/>
                    </w:rPr>
                    <w:t>Halloween Fancy Dress</w:t>
                  </w:r>
                </w:p>
                <w:p w14:paraId="4A07A650" w14:textId="2DF208E4" w:rsidR="00F46C31" w:rsidRPr="00F17ED5" w:rsidRDefault="003511E6" w:rsidP="00FB4A7C">
                  <w:pPr>
                    <w:spacing w:befor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 are looking forward to </w:t>
                  </w:r>
                  <w:r w:rsidR="00B81F2A">
                    <w:rPr>
                      <w:sz w:val="20"/>
                      <w:szCs w:val="20"/>
                    </w:rPr>
                    <w:t>Friday and seeing the children in all their costumes. Please remember to bring in a €2 donation on the day. Have a look at our social media accounts for pictures and videos.</w:t>
                  </w:r>
                </w:p>
                <w:p w14:paraId="42ECB2CD" w14:textId="77777777" w:rsidR="00B562B3" w:rsidRPr="00F17ED5" w:rsidRDefault="00B562B3" w:rsidP="00FB4A7C">
                  <w:pPr>
                    <w:spacing w:before="0"/>
                    <w:jc w:val="both"/>
                    <w:rPr>
                      <w:sz w:val="20"/>
                      <w:szCs w:val="20"/>
                    </w:rPr>
                  </w:pPr>
                </w:p>
                <w:p w14:paraId="2284219B" w14:textId="77777777" w:rsidR="00B562B3" w:rsidRPr="00F17ED5" w:rsidRDefault="00B562B3" w:rsidP="00B562B3">
                  <w:pPr>
                    <w:spacing w:before="0"/>
                    <w:ind w:left="142" w:right="142"/>
                    <w:rPr>
                      <w:b/>
                      <w:bCs/>
                      <w:sz w:val="20"/>
                      <w:szCs w:val="20"/>
                    </w:rPr>
                  </w:pPr>
                  <w:r w:rsidRPr="00F17ED5">
                    <w:rPr>
                      <w:b/>
                      <w:bCs/>
                      <w:sz w:val="20"/>
                      <w:szCs w:val="20"/>
                    </w:rPr>
                    <w:t xml:space="preserve">Playground Equipment </w:t>
                  </w:r>
                </w:p>
                <w:p w14:paraId="420A0948" w14:textId="77777777" w:rsidR="00B562B3" w:rsidRPr="00F17ED5" w:rsidRDefault="00B562B3" w:rsidP="00B562B3">
                  <w:pPr>
                    <w:spacing w:before="0"/>
                    <w:ind w:left="142" w:right="142"/>
                    <w:rPr>
                      <w:sz w:val="20"/>
                      <w:szCs w:val="20"/>
                    </w:rPr>
                  </w:pPr>
                  <w:r w:rsidRPr="00F17ED5">
                    <w:rPr>
                      <w:sz w:val="20"/>
                      <w:szCs w:val="20"/>
                    </w:rPr>
                    <w:t xml:space="preserve">The school has purchased a set of swings and monkey bars. We are also in the process of developing a long jump area. </w:t>
                  </w:r>
                </w:p>
                <w:p w14:paraId="3E1AB7A2" w14:textId="3F8C187D" w:rsidR="00B562B3" w:rsidRDefault="00B562B3" w:rsidP="00FB4A7C">
                  <w:pPr>
                    <w:spacing w:before="0"/>
                    <w:jc w:val="both"/>
                  </w:pPr>
                </w:p>
              </w:tc>
            </w:tr>
          </w:tbl>
          <w:p w14:paraId="0162C0E4" w14:textId="77777777" w:rsidR="00F46C31" w:rsidRDefault="00F46C31" w:rsidP="00623009">
            <w:pPr>
              <w:spacing w:before="0"/>
              <w:jc w:val="both"/>
            </w:pPr>
          </w:p>
        </w:tc>
      </w:tr>
      <w:tr w:rsidR="00F46C31" w14:paraId="7227C3D2" w14:textId="77777777" w:rsidTr="00900F52">
        <w:tblPrEx>
          <w:jc w:val="center"/>
          <w:tblInd w:w="0" w:type="dxa"/>
        </w:tblPrEx>
        <w:trPr>
          <w:trHeight w:hRule="exact" w:val="13906"/>
          <w:jc w:val="center"/>
        </w:trPr>
        <w:tc>
          <w:tcPr>
            <w:tcW w:w="7280" w:type="dxa"/>
            <w:shd w:val="clear" w:color="auto" w:fill="FFFFFF" w:themeFill="background1"/>
          </w:tcPr>
          <w:p w14:paraId="6B142296" w14:textId="3BE49A09" w:rsidR="000408D8" w:rsidRDefault="00AE24FA" w:rsidP="00900F52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786A2D"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5CEB8AD" wp14:editId="35C1C12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0</wp:posOffset>
                  </wp:positionV>
                  <wp:extent cx="2514600" cy="1527175"/>
                  <wp:effectExtent l="0" t="0" r="0" b="0"/>
                  <wp:wrapTight wrapText="bothSides">
                    <wp:wrapPolygon edited="0">
                      <wp:start x="0" y="0"/>
                      <wp:lineTo x="0" y="21286"/>
                      <wp:lineTo x="21436" y="21286"/>
                      <wp:lineTo x="21436" y="0"/>
                      <wp:lineTo x="0" y="0"/>
                    </wp:wrapPolygon>
                  </wp:wrapTight>
                  <wp:docPr id="6074832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48328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2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08D8" w:rsidRPr="000408D8">
              <w:t>Our New Junior Infants</w:t>
            </w:r>
          </w:p>
          <w:p w14:paraId="79C4D714" w14:textId="6C70363C" w:rsidR="00AE24FA" w:rsidRDefault="00F56479" w:rsidP="00150A92">
            <w:pPr>
              <w:pStyle w:val="Heading2"/>
              <w:spacing w:before="0" w:after="0"/>
              <w:rPr>
                <w:b w:val="0"/>
                <w:bCs w:val="0"/>
              </w:rPr>
            </w:pPr>
            <w:r w:rsidRPr="00C47A72">
              <w:rPr>
                <w:b w:val="0"/>
                <w:bCs w:val="0"/>
              </w:rPr>
              <w:t xml:space="preserve">Here are our new Junior Infants. Their teachers are very proud of their hard work and how well they have settled </w:t>
            </w:r>
            <w:r w:rsidR="004C3EB2" w:rsidRPr="00C47A72">
              <w:rPr>
                <w:b w:val="0"/>
                <w:bCs w:val="0"/>
              </w:rPr>
              <w:t>in.</w:t>
            </w:r>
          </w:p>
          <w:p w14:paraId="0EDA740B" w14:textId="77777777" w:rsidR="00150A92" w:rsidRDefault="00150A92" w:rsidP="00AE24FA">
            <w:pPr>
              <w:spacing w:before="0"/>
              <w:rPr>
                <w:b/>
                <w:bCs/>
              </w:rPr>
            </w:pPr>
          </w:p>
          <w:p w14:paraId="7D53E617" w14:textId="4C77112B" w:rsidR="00E62D3F" w:rsidRPr="00E62D3F" w:rsidRDefault="00E62D3F" w:rsidP="00AE24FA">
            <w:pPr>
              <w:spacing w:before="0"/>
            </w:pPr>
            <w:r w:rsidRPr="00E62D3F">
              <w:rPr>
                <w:b/>
                <w:bCs/>
              </w:rPr>
              <w:t>Our New Preschoolers</w:t>
            </w:r>
            <w:r w:rsidRPr="00E62D3F">
              <w:t xml:space="preserve"> </w:t>
            </w:r>
          </w:p>
          <w:p w14:paraId="723EBE2B" w14:textId="5A617E11" w:rsidR="00236FBF" w:rsidRPr="00F56479" w:rsidRDefault="00C47A72" w:rsidP="00AE24FA">
            <w:pPr>
              <w:spacing w:before="0"/>
            </w:pPr>
            <w:r>
              <w:t xml:space="preserve">Our preschoolers </w:t>
            </w:r>
            <w:r w:rsidR="00402C7A">
              <w:t xml:space="preserve">are </w:t>
            </w:r>
            <w:r w:rsidR="0036137C">
              <w:t xml:space="preserve">also </w:t>
            </w:r>
            <w:r w:rsidR="00402C7A">
              <w:t xml:space="preserve">settling in well. They are enjoying lots of </w:t>
            </w:r>
            <w:r w:rsidR="004963CB">
              <w:t xml:space="preserve">fun hands-on activities using playdough, messy play, art &amp; </w:t>
            </w:r>
            <w:proofErr w:type="gramStart"/>
            <w:r w:rsidR="004963CB">
              <w:t>crafts</w:t>
            </w:r>
            <w:proofErr w:type="gramEnd"/>
            <w:r w:rsidR="004963CB">
              <w:t xml:space="preserve"> and outdoor fun! </w:t>
            </w:r>
          </w:p>
          <w:p w14:paraId="5CCF7B08" w14:textId="77777777" w:rsidR="00900F52" w:rsidRDefault="00900F52" w:rsidP="00900F52">
            <w:pPr>
              <w:pStyle w:val="Heading2"/>
              <w:spacing w:before="0" w:after="0"/>
              <w:jc w:val="both"/>
            </w:pPr>
          </w:p>
          <w:p w14:paraId="4B2A532F" w14:textId="0D3F9F50" w:rsidR="00184BFE" w:rsidRDefault="0059573B" w:rsidP="00900F52">
            <w:pPr>
              <w:pStyle w:val="Heading2"/>
              <w:spacing w:before="0" w:after="0"/>
              <w:jc w:val="both"/>
            </w:pPr>
            <w:r>
              <w:t>3</w:t>
            </w:r>
            <w:r w:rsidRPr="0059573B">
              <w:rPr>
                <w:vertAlign w:val="superscript"/>
              </w:rPr>
              <w:t>rd</w:t>
            </w:r>
            <w:r>
              <w:t xml:space="preserve"> class: </w:t>
            </w:r>
          </w:p>
          <w:p w14:paraId="5789C031" w14:textId="61D475A6" w:rsidR="0059573B" w:rsidRPr="00266D4C" w:rsidRDefault="0059573B" w:rsidP="00900F52">
            <w:pPr>
              <w:spacing w:before="0"/>
              <w:jc w:val="both"/>
            </w:pPr>
            <w:r w:rsidRPr="00266D4C">
              <w:t xml:space="preserve">All month </w:t>
            </w:r>
            <w:proofErr w:type="gramStart"/>
            <w:r w:rsidRPr="00266D4C">
              <w:t>3rd</w:t>
            </w:r>
            <w:proofErr w:type="gramEnd"/>
            <w:r w:rsidRPr="00266D4C">
              <w:t xml:space="preserve"> class have been very busy with Ms. Connolly learning all about the Stone Age. They </w:t>
            </w:r>
            <w:r w:rsidR="00266D4C" w:rsidRPr="00266D4C">
              <w:t xml:space="preserve">made Stone Age weapons and </w:t>
            </w:r>
            <w:proofErr w:type="spellStart"/>
            <w:r w:rsidR="00266D4C" w:rsidRPr="00266D4C">
              <w:t>jewellery</w:t>
            </w:r>
            <w:proofErr w:type="spellEnd"/>
            <w:r w:rsidR="00266D4C" w:rsidRPr="00266D4C">
              <w:t xml:space="preserve"> from clay. They also did a project on the Stone Age in pairs and presented them to their classes. </w:t>
            </w:r>
          </w:p>
          <w:p w14:paraId="567A834A" w14:textId="77777777" w:rsidR="00900F52" w:rsidRDefault="00900F52" w:rsidP="00900F52">
            <w:pPr>
              <w:spacing w:before="0"/>
              <w:ind w:left="142" w:right="142"/>
              <w:jc w:val="both"/>
              <w:rPr>
                <w:b/>
                <w:bCs/>
              </w:rPr>
            </w:pPr>
          </w:p>
          <w:p w14:paraId="2E270AEA" w14:textId="1EAFB9E0" w:rsidR="00B1616A" w:rsidRPr="006D1425" w:rsidRDefault="00E0064B" w:rsidP="00900F52">
            <w:pPr>
              <w:spacing w:before="0"/>
              <w:ind w:left="142" w:righ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Birr GAA County Final Competition </w:t>
            </w:r>
          </w:p>
          <w:p w14:paraId="52DCD34D" w14:textId="0F657F4F" w:rsidR="002F5B18" w:rsidRDefault="00B1616A" w:rsidP="00900F52">
            <w:pPr>
              <w:spacing w:before="0"/>
              <w:ind w:left="142" w:right="142"/>
              <w:jc w:val="both"/>
            </w:pPr>
            <w:r>
              <w:t>A big congratulations to</w:t>
            </w:r>
            <w:r w:rsidR="00E0064B">
              <w:t xml:space="preserve"> our students for taking part in the Birr GAA County Final Competition. </w:t>
            </w:r>
            <w:r w:rsidR="00946FF6">
              <w:t>Rowan Hayden (junior infants), Finn Cummins (1st class)</w:t>
            </w:r>
            <w:r w:rsidR="00A45FE5">
              <w:t xml:space="preserve"> and Antoni </w:t>
            </w:r>
            <w:proofErr w:type="spellStart"/>
            <w:r w:rsidR="00A45FE5">
              <w:t>Sosowski</w:t>
            </w:r>
            <w:proofErr w:type="spellEnd"/>
            <w:r w:rsidR="00A45FE5">
              <w:t xml:space="preserve"> (5</w:t>
            </w:r>
            <w:r w:rsidR="00A45FE5" w:rsidRPr="00A45FE5">
              <w:rPr>
                <w:vertAlign w:val="superscript"/>
              </w:rPr>
              <w:t>th</w:t>
            </w:r>
            <w:r w:rsidR="00A45FE5">
              <w:t xml:space="preserve"> class) </w:t>
            </w:r>
            <w:r w:rsidR="002B7814">
              <w:t>were winners for class</w:t>
            </w:r>
            <w:r w:rsidR="002F5B18">
              <w:t xml:space="preserve"> competitions. </w:t>
            </w:r>
            <w:r w:rsidR="000510C1">
              <w:t>Each winner will receive a new Offaly Jersey!</w:t>
            </w:r>
          </w:p>
          <w:p w14:paraId="2B62265A" w14:textId="77777777" w:rsidR="00FB4A7C" w:rsidRDefault="00FB4A7C" w:rsidP="00900F52">
            <w:pPr>
              <w:spacing w:before="0"/>
              <w:ind w:left="142" w:right="142"/>
              <w:jc w:val="both"/>
            </w:pPr>
          </w:p>
          <w:p w14:paraId="4A53B2B5" w14:textId="77777777" w:rsidR="005F31FA" w:rsidRPr="00900F52" w:rsidRDefault="005F31FA" w:rsidP="00900F52">
            <w:pPr>
              <w:spacing w:before="0"/>
              <w:ind w:left="142" w:right="142"/>
              <w:jc w:val="both"/>
              <w:rPr>
                <w:b/>
                <w:bCs/>
              </w:rPr>
            </w:pPr>
            <w:r w:rsidRPr="00900F52">
              <w:rPr>
                <w:b/>
                <w:bCs/>
              </w:rPr>
              <w:t xml:space="preserve">Cumann </w:t>
            </w:r>
            <w:proofErr w:type="spellStart"/>
            <w:r w:rsidRPr="00900F52">
              <w:rPr>
                <w:b/>
                <w:bCs/>
              </w:rPr>
              <w:t>na</w:t>
            </w:r>
            <w:proofErr w:type="spellEnd"/>
            <w:r w:rsidRPr="00900F52">
              <w:rPr>
                <w:b/>
                <w:bCs/>
              </w:rPr>
              <w:t xml:space="preserve"> </w:t>
            </w:r>
            <w:proofErr w:type="spellStart"/>
            <w:r w:rsidRPr="00900F52">
              <w:rPr>
                <w:b/>
                <w:bCs/>
              </w:rPr>
              <w:t>mBunscol</w:t>
            </w:r>
            <w:proofErr w:type="spellEnd"/>
            <w:r w:rsidRPr="00900F52">
              <w:rPr>
                <w:b/>
                <w:bCs/>
              </w:rPr>
              <w:t xml:space="preserve"> Football Finals </w:t>
            </w:r>
          </w:p>
          <w:p w14:paraId="2FA1B730" w14:textId="4F586610" w:rsidR="00F727FD" w:rsidRDefault="003C6265" w:rsidP="00F727FD">
            <w:pPr>
              <w:spacing w:before="0"/>
              <w:ind w:left="142" w:right="142"/>
              <w:jc w:val="both"/>
            </w:pPr>
            <w:r>
              <w:t xml:space="preserve">Best of luck to our boys and girls who are playing their Cumann </w:t>
            </w:r>
            <w:proofErr w:type="spellStart"/>
            <w:r>
              <w:t>n</w:t>
            </w:r>
            <w:r w:rsidR="00480F91">
              <w:t>a</w:t>
            </w:r>
            <w:proofErr w:type="spellEnd"/>
            <w:r>
              <w:t xml:space="preserve"> </w:t>
            </w:r>
            <w:proofErr w:type="spellStart"/>
            <w:r>
              <w:t>mBunscol</w:t>
            </w:r>
            <w:proofErr w:type="spellEnd"/>
            <w:r>
              <w:t xml:space="preserve"> football finals. </w:t>
            </w:r>
            <w:r w:rsidR="00FB4A7C">
              <w:t xml:space="preserve">Hopefully the finals will be held this week. </w:t>
            </w:r>
            <w:r>
              <w:t xml:space="preserve">The boys will be playing the Boys School and </w:t>
            </w:r>
            <w:r w:rsidR="007B720D">
              <w:t xml:space="preserve">the </w:t>
            </w:r>
            <w:r>
              <w:t xml:space="preserve">Gaelscoil combined. The girls will be playing </w:t>
            </w:r>
            <w:proofErr w:type="spellStart"/>
            <w:r>
              <w:t>Cloghan</w:t>
            </w:r>
            <w:proofErr w:type="spellEnd"/>
            <w:r>
              <w:t xml:space="preserve">. Well done so far to all our boys and girls. They have been training very hard and thank you to the </w:t>
            </w:r>
            <w:r w:rsidR="00F727FD">
              <w:t xml:space="preserve">teachers who have helped with </w:t>
            </w:r>
            <w:proofErr w:type="spellStart"/>
            <w:r w:rsidR="00F727FD">
              <w:t>organising</w:t>
            </w:r>
            <w:proofErr w:type="spellEnd"/>
            <w:r w:rsidR="00F727FD">
              <w:t xml:space="preserve"> matches and training. </w:t>
            </w:r>
          </w:p>
          <w:p w14:paraId="5C04C101" w14:textId="77777777" w:rsidR="00263207" w:rsidRDefault="00263207" w:rsidP="00F727FD">
            <w:pPr>
              <w:spacing w:before="0"/>
              <w:ind w:left="142" w:right="142"/>
              <w:jc w:val="both"/>
            </w:pPr>
          </w:p>
          <w:p w14:paraId="21FFB7C9" w14:textId="4234D77D" w:rsidR="00263207" w:rsidRDefault="00F22266" w:rsidP="00F727FD">
            <w:pPr>
              <w:spacing w:before="0"/>
              <w:ind w:left="142" w:right="142"/>
              <w:jc w:val="both"/>
            </w:pPr>
            <w:r w:rsidRPr="00D71E62">
              <w:rPr>
                <w:b/>
                <w:bCs/>
              </w:rPr>
              <w:t>Fast Feet Competition</w:t>
            </w:r>
            <w:r>
              <w:t xml:space="preserve">: </w:t>
            </w:r>
          </w:p>
          <w:p w14:paraId="0D07D760" w14:textId="6D8399A2" w:rsidR="00F22266" w:rsidRDefault="00ED23E9" w:rsidP="00F727FD">
            <w:pPr>
              <w:spacing w:before="0"/>
              <w:ind w:left="142" w:right="142"/>
              <w:jc w:val="both"/>
            </w:pPr>
            <w:r>
              <w:t xml:space="preserve">On the </w:t>
            </w:r>
            <w:proofErr w:type="gramStart"/>
            <w:r>
              <w:t>2</w:t>
            </w:r>
            <w:r w:rsidR="00B02266">
              <w:t>3</w:t>
            </w:r>
            <w:r w:rsidR="00B02266" w:rsidRPr="00B02266">
              <w:rPr>
                <w:vertAlign w:val="superscript"/>
              </w:rPr>
              <w:t>rd</w:t>
            </w:r>
            <w:proofErr w:type="gramEnd"/>
            <w:r w:rsidR="00B02266">
              <w:t xml:space="preserve"> November </w:t>
            </w:r>
            <w:r w:rsidR="000A0CA1">
              <w:t xml:space="preserve">next </w:t>
            </w:r>
            <w:r w:rsidR="00B02266">
              <w:t>30 children from 2</w:t>
            </w:r>
            <w:r w:rsidR="00B02266" w:rsidRPr="00B02266">
              <w:rPr>
                <w:vertAlign w:val="superscript"/>
              </w:rPr>
              <w:t>nd</w:t>
            </w:r>
            <w:r w:rsidR="00B02266">
              <w:t>, 3</w:t>
            </w:r>
            <w:r w:rsidR="00B02266" w:rsidRPr="00B02266">
              <w:rPr>
                <w:vertAlign w:val="superscript"/>
              </w:rPr>
              <w:t>rd</w:t>
            </w:r>
            <w:r w:rsidR="00B02266">
              <w:t xml:space="preserve"> and 4</w:t>
            </w:r>
            <w:r w:rsidR="00B02266" w:rsidRPr="00B02266">
              <w:rPr>
                <w:vertAlign w:val="superscript"/>
              </w:rPr>
              <w:t>th</w:t>
            </w:r>
            <w:r w:rsidR="00B02266">
              <w:t xml:space="preserve"> class will be competing in the Fast Feet Challenge in </w:t>
            </w:r>
            <w:proofErr w:type="spellStart"/>
            <w:r w:rsidR="00B02266">
              <w:t>Drumc</w:t>
            </w:r>
            <w:r w:rsidR="000A0CA1">
              <w:t>u</w:t>
            </w:r>
            <w:r w:rsidR="00B02266">
              <w:t>llen</w:t>
            </w:r>
            <w:proofErr w:type="spellEnd"/>
            <w:r w:rsidR="00B02266">
              <w:t xml:space="preserve">, This is a short distance race challenge. Children will be able to </w:t>
            </w:r>
            <w:r w:rsidR="00D71E62">
              <w:t xml:space="preserve">try out for this competition after midterm. </w:t>
            </w:r>
          </w:p>
          <w:p w14:paraId="39E7D393" w14:textId="77777777" w:rsidR="00F727FD" w:rsidRDefault="00F727FD" w:rsidP="00F727FD">
            <w:pPr>
              <w:spacing w:before="0"/>
              <w:ind w:left="142" w:right="142"/>
              <w:jc w:val="both"/>
            </w:pPr>
          </w:p>
          <w:p w14:paraId="57A78E15" w14:textId="69FD6A67" w:rsidR="005B33AC" w:rsidRPr="00F727FD" w:rsidRDefault="000C17C7" w:rsidP="00F727FD">
            <w:pPr>
              <w:spacing w:before="0"/>
              <w:ind w:left="142" w:right="142"/>
              <w:jc w:val="both"/>
            </w:pPr>
            <w:r w:rsidRPr="00480F91">
              <w:rPr>
                <w:b/>
                <w:bCs/>
              </w:rPr>
              <w:t xml:space="preserve">Parking </w:t>
            </w:r>
          </w:p>
          <w:p w14:paraId="355F09FD" w14:textId="0AE46C31" w:rsidR="000C17C7" w:rsidRDefault="000C17C7" w:rsidP="00900F52">
            <w:pPr>
              <w:spacing w:before="0"/>
              <w:ind w:left="142" w:right="142"/>
              <w:jc w:val="both"/>
            </w:pPr>
            <w:r>
              <w:t xml:space="preserve">Our </w:t>
            </w:r>
            <w:proofErr w:type="spellStart"/>
            <w:r>
              <w:t>neighbours</w:t>
            </w:r>
            <w:proofErr w:type="spellEnd"/>
            <w:r>
              <w:t xml:space="preserve"> have asked to be mindful when dropping off and collecting children from school and please do not part </w:t>
            </w:r>
            <w:r w:rsidR="00927CDE">
              <w:t>at</w:t>
            </w:r>
            <w:r>
              <w:t xml:space="preserve"> people’s gateways.  </w:t>
            </w:r>
          </w:p>
          <w:p w14:paraId="57D4B132" w14:textId="77777777" w:rsidR="000614A8" w:rsidRDefault="000614A8" w:rsidP="00900F52">
            <w:pPr>
              <w:spacing w:before="0"/>
              <w:ind w:left="142" w:right="142"/>
              <w:jc w:val="both"/>
            </w:pPr>
          </w:p>
          <w:p w14:paraId="0631FABE" w14:textId="31D97BB8" w:rsidR="000614A8" w:rsidRPr="00150A92" w:rsidRDefault="000614A8" w:rsidP="00900F52">
            <w:pPr>
              <w:spacing w:before="0"/>
              <w:ind w:left="142" w:right="142"/>
              <w:jc w:val="both"/>
              <w:rPr>
                <w:b/>
                <w:bCs/>
              </w:rPr>
            </w:pPr>
            <w:r w:rsidRPr="00150A92">
              <w:rPr>
                <w:b/>
                <w:bCs/>
              </w:rPr>
              <w:t>Shoe Box Appeal</w:t>
            </w:r>
          </w:p>
          <w:p w14:paraId="22C62668" w14:textId="562699D3" w:rsidR="00162C9B" w:rsidRDefault="000614A8" w:rsidP="00900F52">
            <w:pPr>
              <w:spacing w:before="0"/>
              <w:ind w:left="142" w:right="142"/>
              <w:jc w:val="both"/>
            </w:pPr>
            <w:r>
              <w:t xml:space="preserve">A leaflet on the Shoe Box Appeal was sent home yesterday. If you wish </w:t>
            </w:r>
            <w:r w:rsidR="00150A92">
              <w:t xml:space="preserve">to partake in his </w:t>
            </w:r>
            <w:proofErr w:type="gramStart"/>
            <w:r w:rsidR="00150A92">
              <w:t>appeal</w:t>
            </w:r>
            <w:proofErr w:type="gramEnd"/>
            <w:r w:rsidR="00150A92">
              <w:t xml:space="preserve"> please send the shoebox back to school by Monday, the 6</w:t>
            </w:r>
            <w:r w:rsidR="00150A92" w:rsidRPr="00150A92">
              <w:rPr>
                <w:vertAlign w:val="superscript"/>
              </w:rPr>
              <w:t>th</w:t>
            </w:r>
            <w:r w:rsidR="00150A92">
              <w:t xml:space="preserve"> November 2023. </w:t>
            </w:r>
          </w:p>
          <w:p w14:paraId="0809DEC8" w14:textId="562699D3" w:rsidR="001139B2" w:rsidRPr="00B1616A" w:rsidRDefault="000C5DD4" w:rsidP="00C3273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9371336" wp14:editId="2CB95982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132080</wp:posOffset>
                  </wp:positionV>
                  <wp:extent cx="1103630" cy="337185"/>
                  <wp:effectExtent l="0" t="0" r="1270" b="5715"/>
                  <wp:wrapTight wrapText="bothSides">
                    <wp:wrapPolygon edited="0">
                      <wp:start x="0" y="0"/>
                      <wp:lineTo x="0" y="20746"/>
                      <wp:lineTo x="21252" y="20746"/>
                      <wp:lineTo x="2125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23810" r="2335" b="25595"/>
                          <a:stretch/>
                        </pic:blipFill>
                        <pic:spPr bwMode="auto">
                          <a:xfrm>
                            <a:off x="0" y="0"/>
                            <a:ext cx="110363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Check out our Facebook and Twitter pages for all news</w:t>
            </w:r>
          </w:p>
        </w:tc>
        <w:tc>
          <w:tcPr>
            <w:tcW w:w="429" w:type="dxa"/>
            <w:shd w:val="clear" w:color="auto" w:fill="FFFFFF" w:themeFill="background1"/>
          </w:tcPr>
          <w:p w14:paraId="6D08D10A" w14:textId="77777777" w:rsidR="00F46C31" w:rsidRDefault="00F46C31" w:rsidP="003240DF">
            <w:pPr>
              <w:spacing w:after="200" w:line="276" w:lineRule="auto"/>
              <w:jc w:val="both"/>
              <w:rPr>
                <w:noProof/>
              </w:rPr>
            </w:pPr>
          </w:p>
          <w:p w14:paraId="7DB458CC" w14:textId="5BE14B0B" w:rsidR="0078283B" w:rsidRDefault="0078283B" w:rsidP="003240DF">
            <w:pPr>
              <w:spacing w:after="200" w:line="276" w:lineRule="auto"/>
              <w:jc w:val="both"/>
              <w:rPr>
                <w:noProof/>
              </w:rPr>
            </w:pPr>
          </w:p>
        </w:tc>
        <w:tc>
          <w:tcPr>
            <w:tcW w:w="3517" w:type="dxa"/>
            <w:shd w:val="clear" w:color="auto" w:fill="FFFFFF" w:themeFill="background1"/>
          </w:tcPr>
          <w:tbl>
            <w:tblPr>
              <w:tblStyle w:val="NewsletterTable"/>
              <w:tblpPr w:leftFromText="180" w:rightFromText="180" w:horzAnchor="margin" w:tblpY="-72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  <w:tblDescription w:val="Callout table"/>
            </w:tblPr>
            <w:tblGrid>
              <w:gridCol w:w="3517"/>
            </w:tblGrid>
            <w:tr w:rsidR="00F46C31" w14:paraId="262AE854" w14:textId="77777777" w:rsidTr="00AE27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478"/>
              </w:trPr>
              <w:tc>
                <w:tcPr>
                  <w:tcW w:w="3517" w:type="dxa"/>
                  <w:tcBorders>
                    <w:top w:val="nil"/>
                    <w:bottom w:val="nil"/>
                  </w:tcBorders>
                </w:tcPr>
                <w:p w14:paraId="578AB738" w14:textId="77777777" w:rsidR="00CD3675" w:rsidRDefault="00CD3675" w:rsidP="00602FDF">
                  <w:pPr>
                    <w:spacing w:before="0"/>
                    <w:ind w:left="142" w:right="14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Pr="00CD3675">
                    <w:rPr>
                      <w:b/>
                      <w:bCs/>
                      <w:vertAlign w:val="superscript"/>
                    </w:rPr>
                    <w:t>st</w:t>
                  </w:r>
                  <w:r>
                    <w:rPr>
                      <w:b/>
                      <w:bCs/>
                    </w:rPr>
                    <w:t xml:space="preserve"> class: </w:t>
                  </w:r>
                </w:p>
                <w:p w14:paraId="45CC2FD1" w14:textId="056A2C85" w:rsidR="00CD3675" w:rsidRPr="00CD3675" w:rsidRDefault="00CD3675" w:rsidP="00602FDF">
                  <w:pPr>
                    <w:spacing w:before="0"/>
                    <w:ind w:left="142" w:right="142"/>
                  </w:pPr>
                  <w:r>
                    <w:t>1</w:t>
                  </w:r>
                  <w:r w:rsidRPr="00CD3675">
                    <w:rPr>
                      <w:vertAlign w:val="superscript"/>
                    </w:rPr>
                    <w:t>st</w:t>
                  </w:r>
                  <w:r>
                    <w:t xml:space="preserve"> class </w:t>
                  </w:r>
                  <w:r w:rsidR="006A6B27">
                    <w:t>started learning</w:t>
                  </w:r>
                  <w:r>
                    <w:t xml:space="preserve"> the tin whistle. They can already play Mary had a Little Lamb.</w:t>
                  </w:r>
                  <w:r w:rsidR="006A6B27">
                    <w:t xml:space="preserve"> Well done 1</w:t>
                  </w:r>
                  <w:r w:rsidR="006A6B27" w:rsidRPr="006A6B27">
                    <w:rPr>
                      <w:vertAlign w:val="superscript"/>
                    </w:rPr>
                    <w:t>st</w:t>
                  </w:r>
                  <w:r w:rsidR="006A6B27">
                    <w:t xml:space="preserve"> class. </w:t>
                  </w:r>
                  <w:r>
                    <w:t xml:space="preserve"> </w:t>
                  </w:r>
                </w:p>
                <w:p w14:paraId="057F15C7" w14:textId="45533493" w:rsidR="00184BFE" w:rsidRDefault="00184BFE" w:rsidP="00602FDF">
                  <w:pPr>
                    <w:spacing w:before="0"/>
                    <w:ind w:left="142" w:right="142"/>
                  </w:pPr>
                  <w:r w:rsidRPr="00184BFE">
                    <w:rPr>
                      <w:b/>
                      <w:bCs/>
                    </w:rPr>
                    <w:t>Senior Infants</w:t>
                  </w:r>
                  <w:r>
                    <w:t xml:space="preserve">: </w:t>
                  </w:r>
                </w:p>
                <w:p w14:paraId="417E81F8" w14:textId="301F0DF7" w:rsidR="00184BFE" w:rsidRDefault="00184BFE" w:rsidP="00E57454">
                  <w:pPr>
                    <w:spacing w:before="0"/>
                    <w:ind w:left="142" w:right="142"/>
                  </w:pPr>
                  <w:r>
                    <w:t xml:space="preserve">Ms. Treacy and senior infants have been very busy learning all about hedgehogs this month. </w:t>
                  </w:r>
                </w:p>
                <w:p w14:paraId="53D4787E" w14:textId="77777777" w:rsidR="00E57454" w:rsidRPr="00E57454" w:rsidRDefault="00E57454" w:rsidP="00E57454">
                  <w:pPr>
                    <w:spacing w:before="0"/>
                    <w:jc w:val="both"/>
                    <w:rPr>
                      <w:b/>
                      <w:bCs/>
                    </w:rPr>
                  </w:pPr>
                  <w:r w:rsidRPr="00E57454">
                    <w:rPr>
                      <w:b/>
                      <w:bCs/>
                    </w:rPr>
                    <w:t>4</w:t>
                  </w:r>
                  <w:r w:rsidRPr="00E57454">
                    <w:rPr>
                      <w:b/>
                      <w:bCs/>
                      <w:vertAlign w:val="superscript"/>
                    </w:rPr>
                    <w:t>th</w:t>
                  </w:r>
                  <w:r w:rsidRPr="00E57454">
                    <w:rPr>
                      <w:b/>
                      <w:bCs/>
                    </w:rPr>
                    <w:t xml:space="preserve"> class: </w:t>
                  </w:r>
                </w:p>
                <w:p w14:paraId="47B7959B" w14:textId="77777777" w:rsidR="00F46C31" w:rsidRDefault="006B5289" w:rsidP="00E57454">
                  <w:pPr>
                    <w:spacing w:before="0"/>
                    <w:jc w:val="both"/>
                  </w:pPr>
                  <w:r>
                    <w:t>4</w:t>
                  </w:r>
                  <w:r w:rsidRPr="006B5289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  <w:proofErr w:type="gramStart"/>
                  <w:r>
                    <w:t>class</w:t>
                  </w:r>
                  <w:proofErr w:type="gramEnd"/>
                  <w:r>
                    <w:t xml:space="preserve"> are </w:t>
                  </w:r>
                  <w:r w:rsidR="00DF585D">
                    <w:t>taking part in a Junior Engineers Project this year.</w:t>
                  </w:r>
                  <w:r w:rsidR="00DE786A">
                    <w:t xml:space="preserve"> </w:t>
                  </w:r>
                </w:p>
                <w:p w14:paraId="60CEDA4E" w14:textId="77777777" w:rsidR="00F17ED5" w:rsidRPr="00F17ED5" w:rsidRDefault="00F17ED5" w:rsidP="00E57454">
                  <w:pPr>
                    <w:spacing w:before="0"/>
                    <w:jc w:val="both"/>
                    <w:rPr>
                      <w:b/>
                      <w:bCs/>
                    </w:rPr>
                  </w:pPr>
                  <w:r w:rsidRPr="00F17ED5">
                    <w:rPr>
                      <w:b/>
                      <w:bCs/>
                    </w:rPr>
                    <w:t>6</w:t>
                  </w:r>
                  <w:r w:rsidRPr="00F17ED5">
                    <w:rPr>
                      <w:b/>
                      <w:bCs/>
                      <w:vertAlign w:val="superscript"/>
                    </w:rPr>
                    <w:t>th</w:t>
                  </w:r>
                  <w:r w:rsidRPr="00F17ED5">
                    <w:rPr>
                      <w:b/>
                      <w:bCs/>
                    </w:rPr>
                    <w:t xml:space="preserve"> class: </w:t>
                  </w:r>
                </w:p>
                <w:p w14:paraId="1BEA3D19" w14:textId="77777777" w:rsidR="00F17ED5" w:rsidRDefault="00F17ED5" w:rsidP="00E57454">
                  <w:pPr>
                    <w:spacing w:before="0"/>
                    <w:jc w:val="both"/>
                  </w:pPr>
                  <w:r>
                    <w:t>6</w:t>
                  </w:r>
                  <w:r w:rsidRPr="00F17ED5">
                    <w:rPr>
                      <w:vertAlign w:val="superscript"/>
                    </w:rPr>
                    <w:t>th</w:t>
                  </w:r>
                  <w:r>
                    <w:t xml:space="preserve"> class completed group projects on local history. They studied </w:t>
                  </w:r>
                  <w:proofErr w:type="spellStart"/>
                  <w:r>
                    <w:t>Crinkill</w:t>
                  </w:r>
                  <w:proofErr w:type="spellEnd"/>
                  <w:r>
                    <w:t xml:space="preserve"> Barracks and its historical importance. </w:t>
                  </w:r>
                </w:p>
                <w:p w14:paraId="07940D68" w14:textId="77777777" w:rsidR="00162C9B" w:rsidRDefault="000510C1" w:rsidP="00E57454">
                  <w:pPr>
                    <w:spacing w:before="0"/>
                    <w:jc w:val="both"/>
                  </w:pPr>
                  <w:r w:rsidRPr="000510C1">
                    <w:rPr>
                      <w:b/>
                      <w:bCs/>
                    </w:rPr>
                    <w:t xml:space="preserve">Ukrainian </w:t>
                  </w:r>
                  <w:r w:rsidR="00162C9B">
                    <w:rPr>
                      <w:b/>
                      <w:bCs/>
                    </w:rPr>
                    <w:t>Movie</w:t>
                  </w:r>
                  <w:r>
                    <w:t xml:space="preserve">: </w:t>
                  </w:r>
                </w:p>
                <w:p w14:paraId="4E336EB5" w14:textId="2F362960" w:rsidR="000510C1" w:rsidRDefault="004F3B00" w:rsidP="00E57454">
                  <w:pPr>
                    <w:spacing w:before="0"/>
                    <w:jc w:val="both"/>
                  </w:pPr>
                  <w:r>
                    <w:t xml:space="preserve">Ms. Richards and the </w:t>
                  </w:r>
                  <w:proofErr w:type="spellStart"/>
                  <w:r>
                    <w:t>Ukrainin</w:t>
                  </w:r>
                  <w:proofErr w:type="spellEnd"/>
                  <w:r>
                    <w:t xml:space="preserve"> students went to Birr Theatre to watch a Ukrainian movie, </w:t>
                  </w:r>
                  <w:proofErr w:type="spellStart"/>
                  <w:r w:rsidR="00162C9B">
                    <w:t>Mavka</w:t>
                  </w:r>
                  <w:proofErr w:type="spellEnd"/>
                  <w:r w:rsidR="00162C9B">
                    <w:t xml:space="preserve">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Forest Song</w:t>
                  </w:r>
                  <w:r w:rsidR="00162C9B">
                    <w:t>. They had a wonderful time watching a movie in their native language, thank you Ms. Richards!</w:t>
                  </w:r>
                </w:p>
              </w:tc>
            </w:tr>
            <w:tr w:rsidR="00EF4BAD" w14:paraId="4E7BF19F" w14:textId="77777777" w:rsidTr="00AE27EA">
              <w:trPr>
                <w:trHeight w:val="6478"/>
              </w:trPr>
              <w:tc>
                <w:tcPr>
                  <w:tcW w:w="3517" w:type="dxa"/>
                  <w:tcBorders>
                    <w:top w:val="nil"/>
                    <w:bottom w:val="nil"/>
                  </w:tcBorders>
                </w:tcPr>
                <w:p w14:paraId="064B5458" w14:textId="437BAE52" w:rsidR="00B84497" w:rsidRDefault="00BD75D9" w:rsidP="00BD75D9">
                  <w:pPr>
                    <w:spacing w:after="200" w:line="276" w:lineRule="auto"/>
                    <w:jc w:val="both"/>
                    <w:rPr>
                      <w:sz w:val="20"/>
                      <w:szCs w:val="20"/>
                      <w:lang w:eastAsia="en-IE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262C07ED" wp14:editId="66550669">
                        <wp:simplePos x="0" y="0"/>
                        <wp:positionH relativeFrom="column">
                          <wp:posOffset>10795</wp:posOffset>
                        </wp:positionH>
                        <wp:positionV relativeFrom="paragraph">
                          <wp:posOffset>130810</wp:posOffset>
                        </wp:positionV>
                        <wp:extent cx="1288415" cy="472440"/>
                        <wp:effectExtent l="0" t="0" r="6985" b="3810"/>
                        <wp:wrapThrough wrapText="bothSides">
                          <wp:wrapPolygon edited="0">
                            <wp:start x="0" y="0"/>
                            <wp:lineTo x="0" y="20903"/>
                            <wp:lineTo x="21398" y="20903"/>
                            <wp:lineTo x="21398" y="0"/>
                            <wp:lineTo x="0" y="0"/>
                          </wp:wrapPolygon>
                        </wp:wrapThrough>
                        <wp:docPr id="215474006" name="Picture 3" descr="The Blue Star Programme | Let's Get Creative About Europe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e Blue Star Programme | Let's Get Creative About Europe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8415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84497">
                    <w:rPr>
                      <w:sz w:val="24"/>
                      <w:szCs w:val="24"/>
                    </w:rPr>
                    <w:t xml:space="preserve"> </w:t>
                  </w:r>
                  <w:r w:rsidRPr="00162C9B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162C9B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162C9B">
                    <w:rPr>
                      <w:b/>
                      <w:bCs/>
                      <w:sz w:val="20"/>
                      <w:szCs w:val="20"/>
                    </w:rPr>
                    <w:t xml:space="preserve"> class</w:t>
                  </w:r>
                  <w:r w:rsidRPr="007423EA">
                    <w:rPr>
                      <w:sz w:val="20"/>
                      <w:szCs w:val="20"/>
                    </w:rPr>
                    <w:t xml:space="preserve"> have been very busy </w:t>
                  </w:r>
                  <w:r w:rsidR="00B84497" w:rsidRPr="007423EA">
                    <w:rPr>
                      <w:sz w:val="20"/>
                      <w:szCs w:val="20"/>
                    </w:rPr>
                    <w:t xml:space="preserve">working on the Blue Star </w:t>
                  </w:r>
                  <w:proofErr w:type="spellStart"/>
                  <w:r w:rsidR="00B84497" w:rsidRPr="007423EA">
                    <w:rPr>
                      <w:sz w:val="20"/>
                      <w:szCs w:val="20"/>
                    </w:rPr>
                    <w:t>Programme</w:t>
                  </w:r>
                  <w:proofErr w:type="spellEnd"/>
                  <w:r w:rsidR="00B84497" w:rsidRPr="007423EA">
                    <w:rPr>
                      <w:sz w:val="20"/>
                      <w:szCs w:val="20"/>
                    </w:rPr>
                    <w:t>. Each</w:t>
                  </w:r>
                  <w:r w:rsidR="00B84497" w:rsidRPr="007423EA">
                    <w:rPr>
                      <w:sz w:val="20"/>
                      <w:szCs w:val="20"/>
                      <w:lang w:eastAsia="en-IE"/>
                    </w:rPr>
                    <w:t xml:space="preserve"> student has worked on a project </w:t>
                  </w:r>
                  <w:proofErr w:type="gramStart"/>
                  <w:r w:rsidR="00B84497" w:rsidRPr="007423EA">
                    <w:rPr>
                      <w:sz w:val="20"/>
                      <w:szCs w:val="20"/>
                      <w:lang w:eastAsia="en-IE"/>
                    </w:rPr>
                    <w:t>on</w:t>
                  </w:r>
                  <w:proofErr w:type="gramEnd"/>
                  <w:r w:rsidR="00B84497" w:rsidRPr="007423EA">
                    <w:rPr>
                      <w:sz w:val="20"/>
                      <w:szCs w:val="20"/>
                      <w:lang w:eastAsia="en-IE"/>
                    </w:rPr>
                    <w:t xml:space="preserve"> an EU country and presented their findings to the class</w:t>
                  </w:r>
                  <w:r w:rsidRPr="007423EA">
                    <w:rPr>
                      <w:sz w:val="20"/>
                      <w:szCs w:val="20"/>
                      <w:lang w:eastAsia="en-IE"/>
                    </w:rPr>
                    <w:t xml:space="preserve">. </w:t>
                  </w:r>
                  <w:r w:rsidR="00B84497" w:rsidRPr="007423EA">
                    <w:rPr>
                      <w:sz w:val="20"/>
                      <w:szCs w:val="20"/>
                      <w:lang w:eastAsia="en-IE"/>
                    </w:rPr>
                    <w:t>They will be continuing their work throughout the year with a range of activities to explore the workings of the European Parliament and Irelands participation in the EU.</w:t>
                  </w:r>
                </w:p>
                <w:p w14:paraId="520C690A" w14:textId="24AD5B87" w:rsidR="00E747FF" w:rsidRPr="00B562B3" w:rsidRDefault="00E747FF" w:rsidP="00B13C8D">
                  <w:pPr>
                    <w:spacing w:before="0" w:line="276" w:lineRule="auto"/>
                    <w:ind w:left="142" w:right="142"/>
                    <w:jc w:val="both"/>
                    <w:rPr>
                      <w:b/>
                      <w:bCs/>
                      <w:sz w:val="20"/>
                      <w:szCs w:val="20"/>
                      <w:lang w:eastAsia="en-IE"/>
                    </w:rPr>
                  </w:pPr>
                  <w:r w:rsidRPr="00B562B3">
                    <w:rPr>
                      <w:b/>
                      <w:bCs/>
                      <w:sz w:val="20"/>
                      <w:szCs w:val="20"/>
                      <w:lang w:eastAsia="en-IE"/>
                    </w:rPr>
                    <w:t xml:space="preserve">ISPCC Workshop </w:t>
                  </w:r>
                </w:p>
                <w:p w14:paraId="09129F1F" w14:textId="580A7813" w:rsidR="00E747FF" w:rsidRPr="00E747FF" w:rsidRDefault="00E747FF" w:rsidP="00B13C8D">
                  <w:pPr>
                    <w:spacing w:before="0"/>
                    <w:ind w:left="142" w:right="142"/>
                    <w:jc w:val="both"/>
                    <w:rPr>
                      <w:sz w:val="20"/>
                      <w:szCs w:val="20"/>
                      <w:lang w:eastAsia="en-IE"/>
                    </w:rPr>
                  </w:pPr>
                  <w:r>
                    <w:rPr>
                      <w:sz w:val="20"/>
                      <w:szCs w:val="20"/>
                      <w:lang w:eastAsia="en-IE"/>
                    </w:rPr>
                    <w:t>2</w:t>
                  </w:r>
                  <w:r w:rsidRPr="00E747FF">
                    <w:rPr>
                      <w:sz w:val="20"/>
                      <w:szCs w:val="20"/>
                      <w:vertAlign w:val="superscript"/>
                      <w:lang w:eastAsia="en-IE"/>
                    </w:rPr>
                    <w:t>nd</w:t>
                  </w:r>
                  <w:r>
                    <w:rPr>
                      <w:sz w:val="20"/>
                      <w:szCs w:val="20"/>
                      <w:lang w:eastAsia="en-IE"/>
                    </w:rPr>
                    <w:t xml:space="preserve"> class took part in a workshop by children’s author Katie O’Donoghue in partnership with ISPCC Childline. </w:t>
                  </w:r>
                  <w:r w:rsidR="00B13C8D">
                    <w:rPr>
                      <w:sz w:val="20"/>
                      <w:szCs w:val="20"/>
                      <w:lang w:eastAsia="en-IE"/>
                    </w:rPr>
                    <w:t xml:space="preserve">The children enjoyed participating in the creative well-being activities while listening to the storytelling. </w:t>
                  </w:r>
                </w:p>
                <w:p w14:paraId="1C1AE2CF" w14:textId="620C6331" w:rsidR="006B2BCA" w:rsidRDefault="006B2BCA" w:rsidP="00EF4BAD">
                  <w:pPr>
                    <w:spacing w:before="0"/>
                    <w:ind w:left="0" w:right="142"/>
                  </w:pPr>
                </w:p>
              </w:tc>
            </w:tr>
          </w:tbl>
          <w:p w14:paraId="571F986F" w14:textId="15DC68BC" w:rsidR="00F46C31" w:rsidRDefault="00F46C31" w:rsidP="003240DF">
            <w:pPr>
              <w:spacing w:after="200" w:line="276" w:lineRule="auto"/>
              <w:jc w:val="both"/>
            </w:pPr>
          </w:p>
        </w:tc>
      </w:tr>
    </w:tbl>
    <w:p w14:paraId="2EC1AD37" w14:textId="16B4D60B" w:rsidR="001139B2" w:rsidRDefault="001139B2" w:rsidP="000510C1">
      <w:pPr>
        <w:pStyle w:val="NoSpacing"/>
        <w:ind w:left="0"/>
        <w:jc w:val="both"/>
      </w:pPr>
    </w:p>
    <w:sectPr w:rsidR="001139B2" w:rsidSect="00E867BD">
      <w:footerReference w:type="default" r:id="rId15"/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F3E2" w14:textId="77777777" w:rsidR="003C6ABC" w:rsidRDefault="003C6ABC">
      <w:pPr>
        <w:spacing w:before="0" w:after="0" w:line="240" w:lineRule="auto"/>
      </w:pPr>
      <w:r>
        <w:separator/>
      </w:r>
    </w:p>
  </w:endnote>
  <w:endnote w:type="continuationSeparator" w:id="0">
    <w:p w14:paraId="030F5224" w14:textId="77777777" w:rsidR="003C6ABC" w:rsidRDefault="003C6A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6605" w14:textId="77777777" w:rsidR="00F46C31" w:rsidRDefault="00F46C31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A2A4" w14:textId="77777777" w:rsidR="003C6ABC" w:rsidRDefault="003C6ABC">
      <w:pPr>
        <w:spacing w:before="0" w:after="0" w:line="240" w:lineRule="auto"/>
      </w:pPr>
      <w:r>
        <w:separator/>
      </w:r>
    </w:p>
  </w:footnote>
  <w:footnote w:type="continuationSeparator" w:id="0">
    <w:p w14:paraId="2E23E9FF" w14:textId="77777777" w:rsidR="003C6ABC" w:rsidRDefault="003C6AB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Newsletter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31"/>
    <w:rsid w:val="0000288A"/>
    <w:rsid w:val="00032529"/>
    <w:rsid w:val="000408D8"/>
    <w:rsid w:val="000510C1"/>
    <w:rsid w:val="000525E8"/>
    <w:rsid w:val="000614A8"/>
    <w:rsid w:val="0007310E"/>
    <w:rsid w:val="00075B47"/>
    <w:rsid w:val="000A0CA1"/>
    <w:rsid w:val="000C17C7"/>
    <w:rsid w:val="000C5DD4"/>
    <w:rsid w:val="00107B79"/>
    <w:rsid w:val="00110D12"/>
    <w:rsid w:val="001139B2"/>
    <w:rsid w:val="001300C3"/>
    <w:rsid w:val="0013222D"/>
    <w:rsid w:val="001356B8"/>
    <w:rsid w:val="00146885"/>
    <w:rsid w:val="00150A92"/>
    <w:rsid w:val="00162C9B"/>
    <w:rsid w:val="0016346D"/>
    <w:rsid w:val="00171DAD"/>
    <w:rsid w:val="00184BFE"/>
    <w:rsid w:val="0018766B"/>
    <w:rsid w:val="001F46FF"/>
    <w:rsid w:val="0021118F"/>
    <w:rsid w:val="00226690"/>
    <w:rsid w:val="00235B73"/>
    <w:rsid w:val="00236FBF"/>
    <w:rsid w:val="00263207"/>
    <w:rsid w:val="00266D4C"/>
    <w:rsid w:val="0027140F"/>
    <w:rsid w:val="00274BF8"/>
    <w:rsid w:val="00276CAB"/>
    <w:rsid w:val="002A3329"/>
    <w:rsid w:val="002B7814"/>
    <w:rsid w:val="002B7D27"/>
    <w:rsid w:val="002D5638"/>
    <w:rsid w:val="002E6207"/>
    <w:rsid w:val="002F5B18"/>
    <w:rsid w:val="003240DF"/>
    <w:rsid w:val="0032448B"/>
    <w:rsid w:val="003332FC"/>
    <w:rsid w:val="0033427D"/>
    <w:rsid w:val="003511E6"/>
    <w:rsid w:val="0036137C"/>
    <w:rsid w:val="003878BE"/>
    <w:rsid w:val="003C6265"/>
    <w:rsid w:val="003C6ABC"/>
    <w:rsid w:val="003E2484"/>
    <w:rsid w:val="003E71C4"/>
    <w:rsid w:val="004008D6"/>
    <w:rsid w:val="004008E6"/>
    <w:rsid w:val="00402C7A"/>
    <w:rsid w:val="00421317"/>
    <w:rsid w:val="004610DD"/>
    <w:rsid w:val="00466864"/>
    <w:rsid w:val="00480F91"/>
    <w:rsid w:val="00494DE2"/>
    <w:rsid w:val="004963CB"/>
    <w:rsid w:val="00497F65"/>
    <w:rsid w:val="004C3EB2"/>
    <w:rsid w:val="004C690A"/>
    <w:rsid w:val="004E67D9"/>
    <w:rsid w:val="004F227F"/>
    <w:rsid w:val="004F3B00"/>
    <w:rsid w:val="0052089B"/>
    <w:rsid w:val="00533A81"/>
    <w:rsid w:val="00581C67"/>
    <w:rsid w:val="0059573B"/>
    <w:rsid w:val="005B33AC"/>
    <w:rsid w:val="005D6DCB"/>
    <w:rsid w:val="005D7662"/>
    <w:rsid w:val="005E23EE"/>
    <w:rsid w:val="005F31FA"/>
    <w:rsid w:val="00602FDF"/>
    <w:rsid w:val="00606445"/>
    <w:rsid w:val="00613927"/>
    <w:rsid w:val="00617968"/>
    <w:rsid w:val="00623009"/>
    <w:rsid w:val="006348D0"/>
    <w:rsid w:val="006666F6"/>
    <w:rsid w:val="006734EE"/>
    <w:rsid w:val="006A4134"/>
    <w:rsid w:val="006A4249"/>
    <w:rsid w:val="006A6B27"/>
    <w:rsid w:val="006B2BCA"/>
    <w:rsid w:val="006B5289"/>
    <w:rsid w:val="006D1425"/>
    <w:rsid w:val="00715837"/>
    <w:rsid w:val="007423EA"/>
    <w:rsid w:val="0077162A"/>
    <w:rsid w:val="007727F0"/>
    <w:rsid w:val="0078283B"/>
    <w:rsid w:val="00786A2D"/>
    <w:rsid w:val="007A5179"/>
    <w:rsid w:val="007B1D9B"/>
    <w:rsid w:val="007B304B"/>
    <w:rsid w:val="007B720D"/>
    <w:rsid w:val="007E08A8"/>
    <w:rsid w:val="0084404C"/>
    <w:rsid w:val="008825CD"/>
    <w:rsid w:val="00900F52"/>
    <w:rsid w:val="00917CCF"/>
    <w:rsid w:val="00927CDE"/>
    <w:rsid w:val="00933A8B"/>
    <w:rsid w:val="00945C3D"/>
    <w:rsid w:val="00946FF6"/>
    <w:rsid w:val="009B3CB9"/>
    <w:rsid w:val="009B6801"/>
    <w:rsid w:val="009D1A93"/>
    <w:rsid w:val="009E3F3C"/>
    <w:rsid w:val="00A008C1"/>
    <w:rsid w:val="00A03A7C"/>
    <w:rsid w:val="00A35652"/>
    <w:rsid w:val="00A45FE5"/>
    <w:rsid w:val="00A66BD2"/>
    <w:rsid w:val="00AB07F8"/>
    <w:rsid w:val="00AB120E"/>
    <w:rsid w:val="00AD302F"/>
    <w:rsid w:val="00AD7C37"/>
    <w:rsid w:val="00AE24FA"/>
    <w:rsid w:val="00AE27EA"/>
    <w:rsid w:val="00B02266"/>
    <w:rsid w:val="00B0684D"/>
    <w:rsid w:val="00B13B1E"/>
    <w:rsid w:val="00B13C8D"/>
    <w:rsid w:val="00B16022"/>
    <w:rsid w:val="00B1616A"/>
    <w:rsid w:val="00B1789F"/>
    <w:rsid w:val="00B2579A"/>
    <w:rsid w:val="00B33DB3"/>
    <w:rsid w:val="00B51776"/>
    <w:rsid w:val="00B562B3"/>
    <w:rsid w:val="00B61872"/>
    <w:rsid w:val="00B81F2A"/>
    <w:rsid w:val="00B84497"/>
    <w:rsid w:val="00BA0520"/>
    <w:rsid w:val="00BA23DC"/>
    <w:rsid w:val="00BA34F3"/>
    <w:rsid w:val="00BD4B66"/>
    <w:rsid w:val="00BD75D9"/>
    <w:rsid w:val="00BE10F9"/>
    <w:rsid w:val="00BF55FB"/>
    <w:rsid w:val="00BF5F75"/>
    <w:rsid w:val="00C13812"/>
    <w:rsid w:val="00C30834"/>
    <w:rsid w:val="00C3273C"/>
    <w:rsid w:val="00C47A72"/>
    <w:rsid w:val="00CC7041"/>
    <w:rsid w:val="00CD208C"/>
    <w:rsid w:val="00CD3675"/>
    <w:rsid w:val="00CE6E64"/>
    <w:rsid w:val="00D16A00"/>
    <w:rsid w:val="00D35D85"/>
    <w:rsid w:val="00D434AD"/>
    <w:rsid w:val="00D46E56"/>
    <w:rsid w:val="00D71E62"/>
    <w:rsid w:val="00DE121D"/>
    <w:rsid w:val="00DE786A"/>
    <w:rsid w:val="00DF585D"/>
    <w:rsid w:val="00E0064B"/>
    <w:rsid w:val="00E04497"/>
    <w:rsid w:val="00E06942"/>
    <w:rsid w:val="00E17E42"/>
    <w:rsid w:val="00E224AB"/>
    <w:rsid w:val="00E23EFF"/>
    <w:rsid w:val="00E57454"/>
    <w:rsid w:val="00E62D3F"/>
    <w:rsid w:val="00E66B8C"/>
    <w:rsid w:val="00E747FF"/>
    <w:rsid w:val="00E80336"/>
    <w:rsid w:val="00E867BD"/>
    <w:rsid w:val="00E903A9"/>
    <w:rsid w:val="00EB51B1"/>
    <w:rsid w:val="00EC21A2"/>
    <w:rsid w:val="00ED23E9"/>
    <w:rsid w:val="00ED6FA2"/>
    <w:rsid w:val="00EF4BAD"/>
    <w:rsid w:val="00F17ED5"/>
    <w:rsid w:val="00F22266"/>
    <w:rsid w:val="00F236FD"/>
    <w:rsid w:val="00F23A15"/>
    <w:rsid w:val="00F34B4C"/>
    <w:rsid w:val="00F46C31"/>
    <w:rsid w:val="00F56479"/>
    <w:rsid w:val="00F727FD"/>
    <w:rsid w:val="00F92738"/>
    <w:rsid w:val="00FA4F0F"/>
    <w:rsid w:val="00FA6CB5"/>
    <w:rsid w:val="00FB4074"/>
    <w:rsid w:val="00FB4A7C"/>
    <w:rsid w:val="00FE1A7D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1E2F6"/>
  <w15:chartTrackingRefBased/>
  <w15:docId w15:val="{53F9CBF4-5C26-4F21-ABB4-B980AFB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  <w:szCs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E224AB"/>
    <w:rPr>
      <w:color w:val="199B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rinkillns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CrinkillNS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CrinkillN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9922-8DCC-4C39-90EB-93355849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O'Sullivan</dc:creator>
  <cp:lastModifiedBy>Ciara Lynch</cp:lastModifiedBy>
  <cp:revision>2</cp:revision>
  <cp:lastPrinted>2023-10-24T10:54:00Z</cp:lastPrinted>
  <dcterms:created xsi:type="dcterms:W3CDTF">2023-10-25T10:37:00Z</dcterms:created>
  <dcterms:modified xsi:type="dcterms:W3CDTF">2023-10-25T10:37:00Z</dcterms:modified>
</cp:coreProperties>
</file>