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D206" w14:textId="77777777" w:rsidR="0040007A" w:rsidRPr="00D10DF0" w:rsidRDefault="0040007A" w:rsidP="00367F8F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8"/>
          <w:szCs w:val="28"/>
          <w:lang w:eastAsia="en-IE"/>
        </w:rPr>
      </w:pPr>
      <w:r w:rsidRPr="00D10DF0">
        <w:rPr>
          <w:rFonts w:eastAsia="Times New Roman" w:cs="Arial"/>
          <w:b/>
          <w:bCs/>
          <w:sz w:val="28"/>
          <w:szCs w:val="28"/>
          <w:lang w:eastAsia="en-IE"/>
        </w:rPr>
        <w:t>Healthy Eating Policy</w:t>
      </w:r>
    </w:p>
    <w:p w14:paraId="0D84DBA4" w14:textId="77777777" w:rsidR="00017FFE" w:rsidRPr="00EB09CE" w:rsidRDefault="00017FFE" w:rsidP="0040007A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en-IE"/>
        </w:rPr>
      </w:pPr>
      <w:r w:rsidRPr="00EB09CE">
        <w:rPr>
          <w:rFonts w:eastAsia="Times New Roman" w:cs="Arial"/>
          <w:b/>
          <w:sz w:val="24"/>
          <w:szCs w:val="24"/>
          <w:lang w:eastAsia="en-IE"/>
        </w:rPr>
        <w:t>Introduction</w:t>
      </w:r>
    </w:p>
    <w:p w14:paraId="3CEAE38B" w14:textId="77777777" w:rsidR="0040007A" w:rsidRPr="00EB09CE" w:rsidRDefault="007D1EAF" w:rsidP="0040007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>
        <w:rPr>
          <w:rFonts w:eastAsia="Times New Roman" w:cs="Arial"/>
          <w:sz w:val="24"/>
          <w:szCs w:val="24"/>
          <w:lang w:eastAsia="en-IE"/>
        </w:rPr>
        <w:t>Crinkill N</w:t>
      </w:r>
      <w:r w:rsidR="00B91AA1">
        <w:rPr>
          <w:rFonts w:eastAsia="Times New Roman" w:cs="Arial"/>
          <w:sz w:val="24"/>
          <w:szCs w:val="24"/>
          <w:lang w:eastAsia="en-IE"/>
        </w:rPr>
        <w:t>.</w:t>
      </w:r>
      <w:r>
        <w:rPr>
          <w:rFonts w:eastAsia="Times New Roman" w:cs="Arial"/>
          <w:sz w:val="24"/>
          <w:szCs w:val="24"/>
          <w:lang w:eastAsia="en-IE"/>
        </w:rPr>
        <w:t>S</w:t>
      </w:r>
      <w:r w:rsidR="00B91AA1">
        <w:rPr>
          <w:rFonts w:eastAsia="Times New Roman" w:cs="Arial"/>
          <w:sz w:val="24"/>
          <w:szCs w:val="24"/>
          <w:lang w:eastAsia="en-IE"/>
        </w:rPr>
        <w:t>.</w:t>
      </w:r>
      <w:r>
        <w:rPr>
          <w:rFonts w:eastAsia="Times New Roman" w:cs="Arial"/>
          <w:sz w:val="24"/>
          <w:szCs w:val="24"/>
          <w:lang w:eastAsia="en-IE"/>
        </w:rPr>
        <w:t xml:space="preserve"> </w:t>
      </w:r>
      <w:r w:rsidR="0040007A" w:rsidRPr="00EB09CE">
        <w:rPr>
          <w:rFonts w:eastAsia="Times New Roman" w:cs="Arial"/>
          <w:sz w:val="24"/>
          <w:szCs w:val="24"/>
          <w:lang w:eastAsia="en-IE"/>
        </w:rPr>
        <w:t>supports the rec</w:t>
      </w:r>
      <w:r w:rsidR="00017FFE" w:rsidRPr="00EB09CE">
        <w:rPr>
          <w:rFonts w:eastAsia="Times New Roman" w:cs="Arial"/>
          <w:sz w:val="24"/>
          <w:szCs w:val="24"/>
          <w:lang w:eastAsia="en-IE"/>
        </w:rPr>
        <w:t>ommendations of the HSE</w:t>
      </w:r>
      <w:r w:rsidR="0040007A" w:rsidRPr="00EB09CE">
        <w:rPr>
          <w:rFonts w:eastAsia="Times New Roman" w:cs="Arial"/>
          <w:sz w:val="24"/>
          <w:szCs w:val="24"/>
          <w:lang w:eastAsia="en-IE"/>
        </w:rPr>
        <w:t xml:space="preserve"> in relation to healthy eating habits at school lunch breaks. </w:t>
      </w:r>
      <w:r w:rsidR="00017FFE" w:rsidRPr="00EB09CE">
        <w:rPr>
          <w:rFonts w:eastAsia="Times New Roman" w:cs="Arial"/>
          <w:sz w:val="24"/>
          <w:szCs w:val="24"/>
          <w:lang w:eastAsia="en-IE"/>
        </w:rPr>
        <w:t>The HSE re</w:t>
      </w:r>
      <w:r w:rsidR="00B91AA1">
        <w:rPr>
          <w:rFonts w:eastAsia="Times New Roman" w:cs="Arial"/>
          <w:sz w:val="24"/>
          <w:szCs w:val="24"/>
          <w:lang w:eastAsia="en-IE"/>
        </w:rPr>
        <w:t xml:space="preserve">commends that children's </w:t>
      </w:r>
      <w:r w:rsidR="00017FFE" w:rsidRPr="00EB09CE">
        <w:rPr>
          <w:rFonts w:eastAsia="Times New Roman" w:cs="Arial"/>
          <w:sz w:val="24"/>
          <w:szCs w:val="24"/>
          <w:lang w:eastAsia="en-IE"/>
        </w:rPr>
        <w:t>lunches should</w:t>
      </w:r>
      <w:r w:rsidR="00C40DC9" w:rsidRPr="00EB09CE">
        <w:rPr>
          <w:rFonts w:eastAsia="Times New Roman" w:cs="Arial"/>
          <w:sz w:val="24"/>
          <w:szCs w:val="24"/>
          <w:lang w:eastAsia="en-IE"/>
        </w:rPr>
        <w:t xml:space="preserve"> consist</w:t>
      </w:r>
      <w:r w:rsidR="00B91AA1">
        <w:rPr>
          <w:rFonts w:eastAsia="Times New Roman" w:cs="Arial"/>
          <w:sz w:val="24"/>
          <w:szCs w:val="24"/>
          <w:lang w:eastAsia="en-IE"/>
        </w:rPr>
        <w:t xml:space="preserve"> primarily </w:t>
      </w:r>
      <w:r w:rsidR="00C40DC9" w:rsidRPr="00EB09CE">
        <w:rPr>
          <w:rFonts w:eastAsia="Times New Roman" w:cs="Arial"/>
          <w:sz w:val="24"/>
          <w:szCs w:val="24"/>
          <w:lang w:eastAsia="en-IE"/>
        </w:rPr>
        <w:t>of items from the bottom</w:t>
      </w:r>
      <w:r w:rsidR="00017FFE" w:rsidRPr="00EB09CE">
        <w:rPr>
          <w:rFonts w:eastAsia="Times New Roman" w:cs="Arial"/>
          <w:sz w:val="24"/>
          <w:szCs w:val="24"/>
          <w:lang w:eastAsia="en-IE"/>
        </w:rPr>
        <w:t xml:space="preserve"> four shelves of the food pyramid</w:t>
      </w:r>
      <w:r w:rsidR="00C40DC9" w:rsidRPr="00EB09CE">
        <w:rPr>
          <w:rFonts w:eastAsia="Times New Roman" w:cs="Arial"/>
          <w:sz w:val="24"/>
          <w:szCs w:val="24"/>
          <w:lang w:eastAsia="en-IE"/>
        </w:rPr>
        <w:t xml:space="preserve">. </w:t>
      </w:r>
      <w:r w:rsidR="0040007A" w:rsidRPr="00EB09CE">
        <w:rPr>
          <w:rFonts w:eastAsia="Times New Roman" w:cs="Arial"/>
          <w:sz w:val="24"/>
          <w:szCs w:val="24"/>
          <w:lang w:eastAsia="en-IE"/>
        </w:rPr>
        <w:t>Healthy Eating is prom</w:t>
      </w:r>
      <w:r w:rsidR="00B91AA1">
        <w:rPr>
          <w:rFonts w:eastAsia="Times New Roman" w:cs="Arial"/>
          <w:sz w:val="24"/>
          <w:szCs w:val="24"/>
          <w:lang w:eastAsia="en-IE"/>
        </w:rPr>
        <w:t>oted by the staff as part of our</w:t>
      </w:r>
      <w:r w:rsidR="0040007A" w:rsidRPr="00EB09CE">
        <w:rPr>
          <w:rFonts w:eastAsia="Times New Roman" w:cs="Arial"/>
          <w:sz w:val="24"/>
          <w:szCs w:val="24"/>
          <w:lang w:eastAsia="en-IE"/>
        </w:rPr>
        <w:t xml:space="preserve"> Social, Personal and Health Education</w:t>
      </w:r>
      <w:r w:rsidR="00017FFE" w:rsidRPr="00EB09CE">
        <w:rPr>
          <w:rFonts w:eastAsia="Times New Roman" w:cs="Arial"/>
          <w:sz w:val="24"/>
          <w:szCs w:val="24"/>
          <w:lang w:eastAsia="en-IE"/>
        </w:rPr>
        <w:t xml:space="preserve"> (SPHE)</w:t>
      </w:r>
      <w:r w:rsidR="0040007A" w:rsidRPr="00EB09CE">
        <w:rPr>
          <w:rFonts w:eastAsia="Times New Roman" w:cs="Arial"/>
          <w:sz w:val="24"/>
          <w:szCs w:val="24"/>
          <w:lang w:eastAsia="en-IE"/>
        </w:rPr>
        <w:t xml:space="preserve"> programme. Healthy eating habits which are developed at home and supported by the school will benefit the children for the rest of their lives. </w:t>
      </w:r>
    </w:p>
    <w:p w14:paraId="1A28117B" w14:textId="77777777" w:rsidR="00017FFE" w:rsidRPr="00EB09CE" w:rsidRDefault="00017FFE" w:rsidP="0040007A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en-IE"/>
        </w:rPr>
      </w:pPr>
      <w:r w:rsidRPr="00EB09CE">
        <w:rPr>
          <w:rFonts w:eastAsia="Times New Roman" w:cs="Arial"/>
          <w:b/>
          <w:sz w:val="24"/>
          <w:szCs w:val="24"/>
          <w:lang w:eastAsia="en-IE"/>
        </w:rPr>
        <w:t>Rationale</w:t>
      </w:r>
    </w:p>
    <w:p w14:paraId="0E336830" w14:textId="77777777" w:rsidR="00BD52BC" w:rsidRPr="00EB09CE" w:rsidRDefault="0040007A" w:rsidP="0040007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Children who eat a balanced diet while in school have constant energy, are more alert, have better concentration and healthy teeth. </w:t>
      </w:r>
      <w:r w:rsidR="00BD52BC" w:rsidRPr="00EB09CE">
        <w:rPr>
          <w:rFonts w:eastAsia="Times New Roman" w:cs="Arial"/>
          <w:sz w:val="24"/>
          <w:szCs w:val="24"/>
          <w:lang w:eastAsia="en-IE"/>
        </w:rPr>
        <w:t xml:space="preserve">It is hoped that this policy </w:t>
      </w:r>
      <w:r w:rsidR="003F0490" w:rsidRPr="00EB09CE">
        <w:rPr>
          <w:rFonts w:eastAsia="Times New Roman" w:cs="Arial"/>
          <w:sz w:val="24"/>
          <w:szCs w:val="24"/>
          <w:lang w:eastAsia="en-IE"/>
        </w:rPr>
        <w:t>will provide clarity for parents when preparing a packed lunch.</w:t>
      </w:r>
    </w:p>
    <w:p w14:paraId="6530BE5F" w14:textId="77777777" w:rsidR="0040007A" w:rsidRPr="00EB09CE" w:rsidRDefault="00017FFE" w:rsidP="0040007A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en-IE"/>
        </w:rPr>
      </w:pPr>
      <w:r w:rsidRPr="00EB09CE">
        <w:rPr>
          <w:rFonts w:eastAsia="Times New Roman" w:cs="Arial"/>
          <w:b/>
          <w:sz w:val="24"/>
          <w:szCs w:val="24"/>
          <w:lang w:eastAsia="en-IE"/>
        </w:rPr>
        <w:t>Content</w:t>
      </w:r>
    </w:p>
    <w:p w14:paraId="1A04208D" w14:textId="77777777" w:rsidR="0040007A" w:rsidRPr="00EB09CE" w:rsidRDefault="0040007A" w:rsidP="0040007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>Foods recom</w:t>
      </w:r>
      <w:r w:rsidR="007D1EAF">
        <w:rPr>
          <w:rFonts w:eastAsia="Times New Roman" w:cs="Arial"/>
          <w:sz w:val="24"/>
          <w:szCs w:val="24"/>
          <w:lang w:eastAsia="en-IE"/>
        </w:rPr>
        <w:t>mended for school lunches include the following</w:t>
      </w:r>
      <w:r w:rsidRPr="00EB09CE">
        <w:rPr>
          <w:rFonts w:eastAsia="Times New Roman" w:cs="Arial"/>
          <w:sz w:val="24"/>
          <w:szCs w:val="24"/>
          <w:lang w:eastAsia="en-IE"/>
        </w:rPr>
        <w:t>:</w:t>
      </w:r>
    </w:p>
    <w:p w14:paraId="2B617320" w14:textId="77777777" w:rsidR="0040007A" w:rsidRPr="00EB09CE" w:rsidRDefault="0040007A" w:rsidP="00400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Sandwiches </w:t>
      </w:r>
    </w:p>
    <w:p w14:paraId="548A6B6A" w14:textId="77777777" w:rsidR="0040007A" w:rsidRPr="00EB09CE" w:rsidRDefault="0040007A" w:rsidP="00400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Crackers </w:t>
      </w:r>
    </w:p>
    <w:p w14:paraId="5D47A4B6" w14:textId="77777777" w:rsidR="0040007A" w:rsidRPr="00EB09CE" w:rsidRDefault="0040007A" w:rsidP="00400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Rolls or Pitta Bread </w:t>
      </w:r>
    </w:p>
    <w:p w14:paraId="2086C6D7" w14:textId="77777777" w:rsidR="0040007A" w:rsidRPr="00EB09CE" w:rsidRDefault="0040007A" w:rsidP="00400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Scones </w:t>
      </w:r>
    </w:p>
    <w:p w14:paraId="6D86EF15" w14:textId="77777777" w:rsidR="0040007A" w:rsidRPr="00EB09CE" w:rsidRDefault="0040007A" w:rsidP="00400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Small tub of Pasta </w:t>
      </w:r>
    </w:p>
    <w:p w14:paraId="6C8EF5AF" w14:textId="77777777" w:rsidR="0040007A" w:rsidRPr="00EB09CE" w:rsidRDefault="0040007A" w:rsidP="00400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Potato Salad </w:t>
      </w:r>
    </w:p>
    <w:p w14:paraId="43741A8F" w14:textId="77777777" w:rsidR="0040007A" w:rsidRPr="00EB09CE" w:rsidRDefault="0040007A" w:rsidP="00400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Fruit - Fresh or Dried </w:t>
      </w:r>
    </w:p>
    <w:p w14:paraId="582BADA6" w14:textId="77777777" w:rsidR="0040007A" w:rsidRPr="00EB09CE" w:rsidRDefault="0040007A" w:rsidP="00400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Cheese </w:t>
      </w:r>
    </w:p>
    <w:p w14:paraId="1EB1A102" w14:textId="77777777" w:rsidR="0040007A" w:rsidRPr="00EB09CE" w:rsidRDefault="0040007A" w:rsidP="00017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Yoghurt </w:t>
      </w:r>
      <w:r w:rsidR="003F0490" w:rsidRPr="00EB09CE">
        <w:rPr>
          <w:rFonts w:eastAsia="Times New Roman" w:cs="Arial"/>
          <w:sz w:val="24"/>
          <w:szCs w:val="24"/>
          <w:lang w:eastAsia="en-IE"/>
        </w:rPr>
        <w:t>including frubes</w:t>
      </w:r>
    </w:p>
    <w:p w14:paraId="1F7A8C31" w14:textId="77777777" w:rsidR="0040007A" w:rsidRPr="00EB09CE" w:rsidRDefault="0040007A" w:rsidP="00400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>Homemade buns/scones or fruitcake</w:t>
      </w:r>
      <w:r w:rsidR="00017FFE" w:rsidRPr="00EB09CE">
        <w:rPr>
          <w:rFonts w:eastAsia="Times New Roman" w:cs="Arial"/>
          <w:sz w:val="24"/>
          <w:szCs w:val="24"/>
          <w:lang w:eastAsia="en-IE"/>
        </w:rPr>
        <w:t xml:space="preserve"> without icing</w:t>
      </w:r>
    </w:p>
    <w:p w14:paraId="3B60EBB3" w14:textId="77777777" w:rsidR="00017FFE" w:rsidRPr="00EB09CE" w:rsidRDefault="00017FFE" w:rsidP="00017FF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u w:val="single"/>
          <w:lang w:eastAsia="en-IE"/>
        </w:rPr>
      </w:pPr>
      <w:r w:rsidRPr="00EB09CE">
        <w:rPr>
          <w:rFonts w:eastAsia="Times New Roman" w:cs="Arial"/>
          <w:sz w:val="24"/>
          <w:szCs w:val="24"/>
          <w:u w:val="single"/>
          <w:lang w:eastAsia="en-IE"/>
        </w:rPr>
        <w:t>Treat day</w:t>
      </w:r>
      <w:r w:rsidRPr="00EB09CE">
        <w:rPr>
          <w:rFonts w:eastAsia="Times New Roman" w:cs="Arial"/>
          <w:sz w:val="24"/>
          <w:szCs w:val="24"/>
          <w:lang w:eastAsia="en-IE"/>
        </w:rPr>
        <w:t>: As a reward for adhering to the healthy eating policy and to allow parent</w:t>
      </w:r>
      <w:r w:rsidR="007D1EAF">
        <w:rPr>
          <w:rFonts w:eastAsia="Times New Roman" w:cs="Arial"/>
          <w:sz w:val="24"/>
          <w:szCs w:val="24"/>
          <w:lang w:eastAsia="en-IE"/>
        </w:rPr>
        <w:t>s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 extra freedom when preparing lunches</w:t>
      </w:r>
      <w:r w:rsidR="00F46506" w:rsidRPr="00EB09CE">
        <w:rPr>
          <w:rFonts w:eastAsia="Times New Roman" w:cs="Arial"/>
          <w:sz w:val="24"/>
          <w:szCs w:val="24"/>
          <w:lang w:eastAsia="en-IE"/>
        </w:rPr>
        <w:t xml:space="preserve">, </w:t>
      </w:r>
      <w:r w:rsidR="00367F8F">
        <w:rPr>
          <w:rFonts w:eastAsia="Times New Roman" w:cs="Arial"/>
          <w:sz w:val="24"/>
          <w:szCs w:val="24"/>
          <w:lang w:eastAsia="en-IE"/>
        </w:rPr>
        <w:t>children can bring a treat day on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 Friday. Appropriate treats include a </w:t>
      </w:r>
      <w:r w:rsidRPr="00D86AE1">
        <w:rPr>
          <w:rFonts w:eastAsia="Times New Roman" w:cs="Arial"/>
          <w:sz w:val="24"/>
          <w:szCs w:val="24"/>
          <w:u w:val="single"/>
          <w:lang w:eastAsia="en-IE"/>
        </w:rPr>
        <w:t>fun size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 chocolate bar, cereal bar, small portion of popcorn, kinder bar, one or two biscuits etc. These items should not be in</w:t>
      </w:r>
      <w:r w:rsidR="00F46506" w:rsidRPr="00EB09CE">
        <w:rPr>
          <w:rFonts w:eastAsia="Times New Roman" w:cs="Arial"/>
          <w:sz w:val="24"/>
          <w:szCs w:val="24"/>
          <w:lang w:eastAsia="en-IE"/>
        </w:rPr>
        <w:t>cluded in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 lunches during the week. The school a</w:t>
      </w:r>
      <w:r w:rsidR="00F46506" w:rsidRPr="00EB09CE">
        <w:rPr>
          <w:rFonts w:eastAsia="Times New Roman" w:cs="Arial"/>
          <w:sz w:val="24"/>
          <w:szCs w:val="24"/>
          <w:lang w:eastAsia="en-IE"/>
        </w:rPr>
        <w:t>lso reserves the right to give children a treat on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 a special occasion e.g. Christmas. </w:t>
      </w:r>
    </w:p>
    <w:p w14:paraId="103EF8D6" w14:textId="77777777" w:rsidR="00017FFE" w:rsidRPr="00EB09CE" w:rsidRDefault="00F46506" w:rsidP="0040007A">
      <w:p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  <w:u w:val="single"/>
          <w:lang w:eastAsia="en-IE"/>
        </w:rPr>
      </w:pPr>
      <w:r w:rsidRPr="00EB09CE">
        <w:rPr>
          <w:rFonts w:eastAsia="Times New Roman" w:cs="Arial"/>
          <w:bCs/>
          <w:sz w:val="24"/>
          <w:szCs w:val="24"/>
          <w:u w:val="single"/>
          <w:lang w:eastAsia="en-IE"/>
        </w:rPr>
        <w:t>Foods that are prohibited</w:t>
      </w:r>
    </w:p>
    <w:p w14:paraId="5ADCF62B" w14:textId="77777777" w:rsidR="009D487C" w:rsidRDefault="0040007A" w:rsidP="0040007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bCs/>
          <w:sz w:val="24"/>
          <w:szCs w:val="24"/>
          <w:lang w:eastAsia="en-IE"/>
        </w:rPr>
        <w:t>Crisps</w:t>
      </w:r>
      <w:r w:rsidR="009D487C">
        <w:rPr>
          <w:rFonts w:eastAsia="Times New Roman" w:cs="Arial"/>
          <w:bCs/>
          <w:sz w:val="24"/>
          <w:szCs w:val="24"/>
          <w:lang w:eastAsia="en-IE"/>
        </w:rPr>
        <w:t>, chewing gum, lollipops and fizzy drinks</w:t>
      </w:r>
      <w:r w:rsidR="009D487C">
        <w:rPr>
          <w:rFonts w:eastAsia="Times New Roman" w:cs="Arial"/>
          <w:sz w:val="24"/>
          <w:szCs w:val="24"/>
          <w:lang w:eastAsia="en-IE"/>
        </w:rPr>
        <w:t xml:space="preserve"> </w:t>
      </w:r>
      <w:r w:rsidR="00F46506" w:rsidRPr="00EB09CE">
        <w:rPr>
          <w:rFonts w:eastAsia="Times New Roman" w:cs="Arial"/>
          <w:sz w:val="24"/>
          <w:szCs w:val="24"/>
          <w:lang w:eastAsia="en-IE"/>
        </w:rPr>
        <w:t xml:space="preserve">are not acceptable </w:t>
      </w:r>
      <w:r w:rsidR="009D487C">
        <w:rPr>
          <w:rFonts w:eastAsia="Times New Roman" w:cs="Arial"/>
          <w:sz w:val="24"/>
          <w:szCs w:val="24"/>
          <w:lang w:eastAsia="en-IE"/>
        </w:rPr>
        <w:t xml:space="preserve">as treats </w:t>
      </w:r>
      <w:r w:rsidR="00367F8F">
        <w:rPr>
          <w:rFonts w:eastAsia="Times New Roman" w:cs="Arial"/>
          <w:sz w:val="24"/>
          <w:szCs w:val="24"/>
          <w:lang w:eastAsia="en-IE"/>
        </w:rPr>
        <w:t>for school lunches.</w:t>
      </w:r>
      <w:r w:rsidR="00D10DF0">
        <w:rPr>
          <w:rFonts w:eastAsia="Times New Roman" w:cs="Arial"/>
          <w:sz w:val="24"/>
          <w:szCs w:val="24"/>
          <w:lang w:eastAsia="en-IE"/>
        </w:rPr>
        <w:t xml:space="preserve"> </w:t>
      </w:r>
    </w:p>
    <w:p w14:paraId="69DCB3F3" w14:textId="77777777" w:rsidR="003F0490" w:rsidRPr="00EB09CE" w:rsidRDefault="0040007A" w:rsidP="0040007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u w:val="single"/>
          <w:lang w:eastAsia="en-IE"/>
        </w:rPr>
      </w:pPr>
      <w:r w:rsidRPr="00EB09CE">
        <w:rPr>
          <w:rFonts w:eastAsia="Times New Roman" w:cs="Arial"/>
          <w:bCs/>
          <w:sz w:val="24"/>
          <w:szCs w:val="24"/>
          <w:u w:val="single"/>
          <w:lang w:eastAsia="en-IE"/>
        </w:rPr>
        <w:t>Drinks</w:t>
      </w:r>
      <w:r w:rsidRPr="00EB09CE">
        <w:rPr>
          <w:rFonts w:eastAsia="Times New Roman" w:cs="Arial"/>
          <w:sz w:val="24"/>
          <w:szCs w:val="24"/>
          <w:u w:val="single"/>
          <w:lang w:eastAsia="en-IE"/>
        </w:rPr>
        <w:t xml:space="preserve"> </w:t>
      </w:r>
    </w:p>
    <w:p w14:paraId="52F0536F" w14:textId="77777777" w:rsidR="0040007A" w:rsidRPr="00EB09CE" w:rsidRDefault="0040007A" w:rsidP="0040007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>Milk and plain wa</w:t>
      </w:r>
      <w:r w:rsidR="003F0490" w:rsidRPr="00EB09CE">
        <w:rPr>
          <w:rFonts w:eastAsia="Times New Roman" w:cs="Arial"/>
          <w:sz w:val="24"/>
          <w:szCs w:val="24"/>
          <w:lang w:eastAsia="en-IE"/>
        </w:rPr>
        <w:t>ter are best for school lunches. Many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 of the commercially produced fruit drinks</w:t>
      </w:r>
      <w:r w:rsidR="00F46506" w:rsidRPr="00EB09CE">
        <w:rPr>
          <w:rFonts w:eastAsia="Times New Roman" w:cs="Arial"/>
          <w:sz w:val="24"/>
          <w:szCs w:val="24"/>
          <w:lang w:eastAsia="en-IE"/>
        </w:rPr>
        <w:t xml:space="preserve"> contain a lot of sugar and therefore contribute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 to tooth decay. </w:t>
      </w:r>
      <w:r w:rsidR="003F0490" w:rsidRPr="00EB09CE">
        <w:rPr>
          <w:rFonts w:eastAsia="Times New Roman" w:cs="Arial"/>
          <w:sz w:val="24"/>
          <w:szCs w:val="24"/>
          <w:lang w:eastAsia="en-IE"/>
        </w:rPr>
        <w:t>Fizzy drinks are not allowed in school lunches.</w:t>
      </w:r>
    </w:p>
    <w:p w14:paraId="68BDA137" w14:textId="77777777" w:rsidR="0040007A" w:rsidRPr="00EB09CE" w:rsidRDefault="0040007A" w:rsidP="0040007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u w:val="single"/>
          <w:lang w:eastAsia="en-IE"/>
        </w:rPr>
      </w:pPr>
      <w:r w:rsidRPr="00EB09CE">
        <w:rPr>
          <w:rFonts w:eastAsia="Times New Roman" w:cs="Arial"/>
          <w:bCs/>
          <w:sz w:val="24"/>
          <w:szCs w:val="24"/>
          <w:u w:val="single"/>
          <w:lang w:eastAsia="en-IE"/>
        </w:rPr>
        <w:lastRenderedPageBreak/>
        <w:t>Water</w:t>
      </w:r>
      <w:r w:rsidRPr="00EB09CE">
        <w:rPr>
          <w:rFonts w:eastAsia="Times New Roman" w:cs="Arial"/>
          <w:sz w:val="24"/>
          <w:szCs w:val="24"/>
          <w:u w:val="single"/>
          <w:lang w:eastAsia="en-IE"/>
        </w:rPr>
        <w:t xml:space="preserve"> </w:t>
      </w:r>
    </w:p>
    <w:p w14:paraId="4DDE974B" w14:textId="77777777" w:rsidR="003F0490" w:rsidRPr="00EB09CE" w:rsidRDefault="003F0490" w:rsidP="0040007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Still non flavoured </w:t>
      </w:r>
      <w:r w:rsidR="0040007A" w:rsidRPr="00EB09CE">
        <w:rPr>
          <w:rFonts w:eastAsia="Times New Roman" w:cs="Arial"/>
          <w:sz w:val="24"/>
          <w:szCs w:val="24"/>
          <w:lang w:eastAsia="en-IE"/>
        </w:rPr>
        <w:t>water is the most suitable drink and can be consumed throughout the day. Children are frequently dehydrated because they do n</w:t>
      </w:r>
      <w:r w:rsidR="00F46506" w:rsidRPr="00EB09CE">
        <w:rPr>
          <w:rFonts w:eastAsia="Times New Roman" w:cs="Arial"/>
          <w:sz w:val="24"/>
          <w:szCs w:val="24"/>
          <w:lang w:eastAsia="en-IE"/>
        </w:rPr>
        <w:t>ot drink enough water</w:t>
      </w:r>
      <w:r w:rsidR="0040007A" w:rsidRPr="00EB09CE">
        <w:rPr>
          <w:rFonts w:eastAsia="Times New Roman" w:cs="Arial"/>
          <w:sz w:val="24"/>
          <w:szCs w:val="24"/>
          <w:lang w:eastAsia="en-IE"/>
        </w:rPr>
        <w:t xml:space="preserve">. When children are dehydrated, they </w:t>
      </w:r>
      <w:r w:rsidR="009D487C">
        <w:rPr>
          <w:rFonts w:eastAsia="Times New Roman" w:cs="Arial"/>
          <w:sz w:val="24"/>
          <w:szCs w:val="24"/>
          <w:lang w:eastAsia="en-IE"/>
        </w:rPr>
        <w:t xml:space="preserve">can </w:t>
      </w:r>
      <w:r w:rsidR="0040007A" w:rsidRPr="00EB09CE">
        <w:rPr>
          <w:rFonts w:eastAsia="Times New Roman" w:cs="Arial"/>
          <w:sz w:val="24"/>
          <w:szCs w:val="24"/>
          <w:lang w:eastAsia="en-IE"/>
        </w:rPr>
        <w:t>have</w:t>
      </w:r>
      <w:r w:rsidR="009D487C">
        <w:rPr>
          <w:rFonts w:eastAsia="Times New Roman" w:cs="Arial"/>
          <w:sz w:val="24"/>
          <w:szCs w:val="24"/>
          <w:lang w:eastAsia="en-IE"/>
        </w:rPr>
        <w:t xml:space="preserve"> headaches, lose concentration and </w:t>
      </w:r>
      <w:r w:rsidR="0040007A" w:rsidRPr="00EB09CE">
        <w:rPr>
          <w:rFonts w:eastAsia="Times New Roman" w:cs="Arial"/>
          <w:sz w:val="24"/>
          <w:szCs w:val="24"/>
          <w:lang w:eastAsia="en-IE"/>
        </w:rPr>
        <w:t>becom</w:t>
      </w:r>
      <w:r w:rsidR="009D487C">
        <w:rPr>
          <w:rFonts w:eastAsia="Times New Roman" w:cs="Arial"/>
          <w:sz w:val="24"/>
          <w:szCs w:val="24"/>
          <w:lang w:eastAsia="en-IE"/>
        </w:rPr>
        <w:t>e irritable.</w:t>
      </w:r>
    </w:p>
    <w:p w14:paraId="6F5EE9B1" w14:textId="77777777" w:rsidR="003F0490" w:rsidRPr="00EB09CE" w:rsidRDefault="00BB165B" w:rsidP="0040007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>The HSE</w:t>
      </w:r>
      <w:r w:rsidR="0040007A" w:rsidRPr="00EB09CE">
        <w:rPr>
          <w:rFonts w:eastAsia="Times New Roman" w:cs="Arial"/>
          <w:sz w:val="24"/>
          <w:szCs w:val="24"/>
          <w:lang w:eastAsia="en-IE"/>
        </w:rPr>
        <w:t xml:space="preserve"> recommends that children are allowed to have a bottle of plain water on their desk so that they can drink as required throughout the day. The school authorities support this recommendation. It is desirable that children b</w:t>
      </w:r>
      <w:r w:rsidR="003F0490" w:rsidRPr="00EB09CE">
        <w:rPr>
          <w:rFonts w:eastAsia="Times New Roman" w:cs="Arial"/>
          <w:sz w:val="24"/>
          <w:szCs w:val="24"/>
          <w:lang w:eastAsia="en-IE"/>
        </w:rPr>
        <w:t xml:space="preserve">ring water in a resealable bottle with preferable a sports cap to place on their desks. Older children may require two bottles particularly in hot weather. </w:t>
      </w:r>
      <w:r w:rsidR="00703042" w:rsidRPr="00EB09CE">
        <w:rPr>
          <w:rFonts w:eastAsia="Times New Roman" w:cs="Arial"/>
          <w:sz w:val="24"/>
          <w:szCs w:val="24"/>
          <w:lang w:eastAsia="en-IE"/>
        </w:rPr>
        <w:t>Plain w</w:t>
      </w:r>
      <w:r w:rsidR="003F0490" w:rsidRPr="00EB09CE">
        <w:rPr>
          <w:rFonts w:eastAsia="Times New Roman" w:cs="Arial"/>
          <w:sz w:val="24"/>
          <w:szCs w:val="24"/>
          <w:lang w:eastAsia="en-IE"/>
        </w:rPr>
        <w:t>ater i</w:t>
      </w:r>
      <w:r w:rsidR="00703042" w:rsidRPr="00EB09CE">
        <w:rPr>
          <w:rFonts w:eastAsia="Times New Roman" w:cs="Arial"/>
          <w:sz w:val="24"/>
          <w:szCs w:val="24"/>
          <w:lang w:eastAsia="en-IE"/>
        </w:rPr>
        <w:t>s the only</w:t>
      </w:r>
      <w:r w:rsidR="003F0490" w:rsidRPr="00EB09CE">
        <w:rPr>
          <w:rFonts w:eastAsia="Times New Roman" w:cs="Arial"/>
          <w:sz w:val="24"/>
          <w:szCs w:val="24"/>
          <w:lang w:eastAsia="en-IE"/>
        </w:rPr>
        <w:t xml:space="preserve"> drink allowed on desks.</w:t>
      </w:r>
    </w:p>
    <w:p w14:paraId="27381626" w14:textId="77777777" w:rsidR="0040007A" w:rsidRPr="00EB09CE" w:rsidRDefault="0040007A" w:rsidP="0040007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bCs/>
          <w:sz w:val="24"/>
          <w:szCs w:val="24"/>
          <w:u w:val="single"/>
          <w:lang w:eastAsia="en-IE"/>
        </w:rPr>
        <w:t>Guidelines for Healthy Lunchtimes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 </w:t>
      </w:r>
    </w:p>
    <w:p w14:paraId="2DB68A8B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Children bring </w:t>
      </w:r>
      <w:r w:rsidR="00874385" w:rsidRPr="00EB09CE">
        <w:rPr>
          <w:rFonts w:eastAsia="Times New Roman" w:cs="Arial"/>
          <w:sz w:val="24"/>
          <w:szCs w:val="24"/>
          <w:lang w:eastAsia="en-IE"/>
        </w:rPr>
        <w:t xml:space="preserve">a 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healthy lunch in a secure lunch box. </w:t>
      </w:r>
    </w:p>
    <w:p w14:paraId="4EEDCF10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>Children are asked to bring their drinks in a plastic bottle with a screw top</w:t>
      </w:r>
      <w:r w:rsidR="00604638">
        <w:rPr>
          <w:rFonts w:eastAsia="Times New Roman" w:cs="Arial"/>
          <w:sz w:val="24"/>
          <w:szCs w:val="24"/>
          <w:lang w:eastAsia="en-IE"/>
        </w:rPr>
        <w:t>/sports cap</w:t>
      </w:r>
      <w:r w:rsidR="00B91AA1">
        <w:rPr>
          <w:rFonts w:eastAsia="Times New Roman" w:cs="Arial"/>
          <w:sz w:val="24"/>
          <w:szCs w:val="24"/>
          <w:lang w:eastAsia="en-IE"/>
        </w:rPr>
        <w:t xml:space="preserve">, 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no cartons please. </w:t>
      </w:r>
    </w:p>
    <w:p w14:paraId="142D671E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All lunch boxes and drinks bottles are to be labelled with child's name.  </w:t>
      </w:r>
    </w:p>
    <w:p w14:paraId="2CD99642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>Lunch times are superv</w:t>
      </w:r>
      <w:r w:rsidR="003F0490" w:rsidRPr="00EB09CE">
        <w:rPr>
          <w:rFonts w:eastAsia="Times New Roman" w:cs="Arial"/>
          <w:sz w:val="24"/>
          <w:szCs w:val="24"/>
          <w:lang w:eastAsia="en-IE"/>
        </w:rPr>
        <w:t>ised by a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 teacher. Children</w:t>
      </w:r>
      <w:r w:rsidR="00874385" w:rsidRPr="00EB09CE">
        <w:rPr>
          <w:rFonts w:eastAsia="Times New Roman" w:cs="Arial"/>
          <w:sz w:val="24"/>
          <w:szCs w:val="24"/>
          <w:lang w:eastAsia="en-IE"/>
        </w:rPr>
        <w:t xml:space="preserve"> are given adequate time to eat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 lunch. </w:t>
      </w:r>
    </w:p>
    <w:p w14:paraId="326629D5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Children are expected to remain seated while eating lunch. </w:t>
      </w:r>
    </w:p>
    <w:p w14:paraId="145FB1A4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Children are asked to bring their own spoon if required. </w:t>
      </w:r>
    </w:p>
    <w:p w14:paraId="362E8B37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Teachers will assist small children with opening of boxes etc. </w:t>
      </w:r>
    </w:p>
    <w:p w14:paraId="329F7E05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>Bin is provided</w:t>
      </w:r>
      <w:r w:rsidR="00874385" w:rsidRPr="00EB09CE">
        <w:rPr>
          <w:rFonts w:eastAsia="Times New Roman" w:cs="Arial"/>
          <w:sz w:val="24"/>
          <w:szCs w:val="24"/>
          <w:lang w:eastAsia="en-IE"/>
        </w:rPr>
        <w:t xml:space="preserve"> for </w:t>
      </w:r>
      <w:r w:rsidRPr="00EB09CE">
        <w:rPr>
          <w:rFonts w:eastAsia="Times New Roman" w:cs="Arial"/>
          <w:sz w:val="24"/>
          <w:szCs w:val="24"/>
          <w:lang w:eastAsia="en-IE"/>
        </w:rPr>
        <w:t>all fruit waste</w:t>
      </w:r>
      <w:r w:rsidR="00874385" w:rsidRPr="00EB09CE">
        <w:rPr>
          <w:rFonts w:eastAsia="Times New Roman" w:cs="Arial"/>
          <w:sz w:val="24"/>
          <w:szCs w:val="24"/>
          <w:lang w:eastAsia="en-IE"/>
        </w:rPr>
        <w:t xml:space="preserve"> e.g. skins, cores, 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which is recycled in school. </w:t>
      </w:r>
    </w:p>
    <w:p w14:paraId="2BB252C5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>Children are requested to put wrappers, cartons, bottles etc., into</w:t>
      </w:r>
      <w:r w:rsidR="00B91AA1">
        <w:rPr>
          <w:rFonts w:eastAsia="Times New Roman" w:cs="Arial"/>
          <w:sz w:val="24"/>
          <w:szCs w:val="24"/>
          <w:lang w:eastAsia="en-IE"/>
        </w:rPr>
        <w:t xml:space="preserve"> their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 lunch box and take them home. </w:t>
      </w:r>
    </w:p>
    <w:p w14:paraId="731E17F2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Children may </w:t>
      </w:r>
      <w:r w:rsidR="00D86AE1">
        <w:rPr>
          <w:rFonts w:eastAsia="Times New Roman" w:cs="Arial"/>
          <w:sz w:val="24"/>
          <w:szCs w:val="24"/>
          <w:lang w:eastAsia="en-IE"/>
        </w:rPr>
        <w:t xml:space="preserve">only 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bring fruit into the playground where bins are provided for waste. </w:t>
      </w:r>
    </w:p>
    <w:p w14:paraId="64898A96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No bottles or drinks to be brought into the playground. </w:t>
      </w:r>
    </w:p>
    <w:p w14:paraId="0B967716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Every effort will be made to contact parent if child forgets or loses their lunch. </w:t>
      </w:r>
    </w:p>
    <w:p w14:paraId="26632B42" w14:textId="77777777" w:rsidR="0040007A" w:rsidRPr="00EB09CE" w:rsidRDefault="0040007A" w:rsidP="008743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sz w:val="24"/>
          <w:szCs w:val="24"/>
          <w:lang w:eastAsia="en-IE"/>
        </w:rPr>
        <w:t xml:space="preserve">If your child has a food allergy, please inform the school. </w:t>
      </w:r>
    </w:p>
    <w:p w14:paraId="457F5985" w14:textId="77777777" w:rsidR="0040007A" w:rsidRPr="00EB09CE" w:rsidRDefault="0040007A" w:rsidP="0040007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 w:rsidRPr="00EB09CE">
        <w:rPr>
          <w:rFonts w:eastAsia="Times New Roman" w:cs="Arial"/>
          <w:bCs/>
          <w:sz w:val="24"/>
          <w:szCs w:val="24"/>
          <w:u w:val="single"/>
          <w:lang w:eastAsia="en-IE"/>
        </w:rPr>
        <w:t>Lunches and Litter</w:t>
      </w:r>
      <w:r w:rsidRPr="00EB09CE">
        <w:rPr>
          <w:rFonts w:eastAsia="Times New Roman" w:cs="Arial"/>
          <w:sz w:val="24"/>
          <w:szCs w:val="24"/>
          <w:lang w:eastAsia="en-IE"/>
        </w:rPr>
        <w:t xml:space="preserve"> </w:t>
      </w:r>
    </w:p>
    <w:p w14:paraId="419A154A" w14:textId="77777777" w:rsidR="00CE6E80" w:rsidRPr="00EB09CE" w:rsidRDefault="002E39AE" w:rsidP="0040007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IE"/>
        </w:rPr>
      </w:pPr>
      <w:r>
        <w:rPr>
          <w:rFonts w:eastAsia="Times New Roman" w:cs="Arial"/>
          <w:sz w:val="24"/>
          <w:szCs w:val="24"/>
          <w:lang w:eastAsia="en-IE"/>
        </w:rPr>
        <w:t>Crinkill NS is a Green School and l</w:t>
      </w:r>
      <w:r w:rsidR="0040007A" w:rsidRPr="00EB09CE">
        <w:rPr>
          <w:rFonts w:eastAsia="Times New Roman" w:cs="Arial"/>
          <w:sz w:val="24"/>
          <w:szCs w:val="24"/>
          <w:lang w:eastAsia="en-IE"/>
        </w:rPr>
        <w:t xml:space="preserve">unch packaging creates a waste </w:t>
      </w:r>
      <w:r w:rsidR="00CE6E80" w:rsidRPr="00EB09CE">
        <w:rPr>
          <w:rFonts w:eastAsia="Times New Roman" w:cs="Arial"/>
          <w:sz w:val="24"/>
          <w:szCs w:val="24"/>
          <w:lang w:eastAsia="en-IE"/>
        </w:rPr>
        <w:t xml:space="preserve">disposal problem in the school therefore </w:t>
      </w:r>
      <w:r w:rsidR="00367F8F">
        <w:rPr>
          <w:rFonts w:eastAsia="Times New Roman" w:cs="Arial"/>
          <w:sz w:val="24"/>
          <w:szCs w:val="24"/>
          <w:lang w:eastAsia="en-IE"/>
        </w:rPr>
        <w:t xml:space="preserve">we ask </w:t>
      </w:r>
      <w:r w:rsidR="0040007A" w:rsidRPr="00EB09CE">
        <w:rPr>
          <w:rFonts w:eastAsia="Times New Roman" w:cs="Arial"/>
          <w:sz w:val="24"/>
          <w:szCs w:val="24"/>
          <w:lang w:eastAsia="en-IE"/>
        </w:rPr>
        <w:t>children to bring home their packaging each day</w:t>
      </w:r>
      <w:r w:rsidR="00CE6E80" w:rsidRPr="00EB09CE">
        <w:rPr>
          <w:rFonts w:eastAsia="Times New Roman" w:cs="Arial"/>
          <w:sz w:val="24"/>
          <w:szCs w:val="24"/>
          <w:lang w:eastAsia="en-IE"/>
        </w:rPr>
        <w:t xml:space="preserve">. </w:t>
      </w:r>
    </w:p>
    <w:p w14:paraId="4F2F86C8" w14:textId="77777777" w:rsidR="00367F8F" w:rsidRPr="00367F8F" w:rsidRDefault="00367F8F" w:rsidP="00367F8F">
      <w:pPr>
        <w:rPr>
          <w:b/>
          <w:sz w:val="24"/>
          <w:szCs w:val="24"/>
        </w:rPr>
      </w:pPr>
      <w:r w:rsidRPr="00367F8F">
        <w:rPr>
          <w:b/>
          <w:sz w:val="24"/>
          <w:szCs w:val="24"/>
        </w:rPr>
        <w:t>Review</w:t>
      </w:r>
    </w:p>
    <w:p w14:paraId="6D528AC2" w14:textId="77777777" w:rsidR="00367F8F" w:rsidRPr="00B91AA1" w:rsidRDefault="00367F8F" w:rsidP="00367F8F">
      <w:pPr>
        <w:rPr>
          <w:sz w:val="24"/>
          <w:szCs w:val="24"/>
        </w:rPr>
      </w:pPr>
      <w:r w:rsidRPr="00B91AA1">
        <w:rPr>
          <w:sz w:val="24"/>
          <w:szCs w:val="24"/>
        </w:rPr>
        <w:t>This policy will be reviewed in the month of September each year.</w:t>
      </w:r>
    </w:p>
    <w:p w14:paraId="12A22818" w14:textId="77777777" w:rsidR="00367F8F" w:rsidRPr="00367F8F" w:rsidRDefault="00367F8F" w:rsidP="00367F8F">
      <w:pPr>
        <w:rPr>
          <w:b/>
          <w:sz w:val="24"/>
          <w:szCs w:val="24"/>
        </w:rPr>
      </w:pPr>
      <w:r w:rsidRPr="00367F8F">
        <w:rPr>
          <w:b/>
          <w:sz w:val="24"/>
          <w:szCs w:val="24"/>
        </w:rPr>
        <w:t>Ratification</w:t>
      </w:r>
    </w:p>
    <w:p w14:paraId="71E8DEAF" w14:textId="77777777" w:rsidR="00367F8F" w:rsidRPr="00B91AA1" w:rsidRDefault="00367F8F" w:rsidP="00367F8F">
      <w:pPr>
        <w:rPr>
          <w:sz w:val="24"/>
          <w:szCs w:val="24"/>
        </w:rPr>
      </w:pPr>
      <w:r w:rsidRPr="00B91AA1">
        <w:rPr>
          <w:sz w:val="24"/>
          <w:szCs w:val="24"/>
        </w:rPr>
        <w:t>This policy has been ratified by the Board of Management.</w:t>
      </w:r>
    </w:p>
    <w:p w14:paraId="0DB3C1BC" w14:textId="77777777" w:rsidR="00367F8F" w:rsidRPr="00482513" w:rsidRDefault="00367F8F" w:rsidP="00367F8F">
      <w:pPr>
        <w:rPr>
          <w:b/>
        </w:rPr>
      </w:pPr>
      <w:r w:rsidRPr="00B91AA1">
        <w:rPr>
          <w:b/>
          <w:sz w:val="24"/>
          <w:szCs w:val="24"/>
        </w:rPr>
        <w:t>Signed:</w:t>
      </w:r>
      <w:r w:rsidRPr="00482513">
        <w:rPr>
          <w:b/>
        </w:rPr>
        <w:t xml:space="preserve">  </w:t>
      </w:r>
      <w:r w:rsidRPr="00482513">
        <w:rPr>
          <w:i/>
          <w:sz w:val="28"/>
          <w:szCs w:val="28"/>
        </w:rPr>
        <w:t>John Bergin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Sandra Nolan</w:t>
      </w:r>
    </w:p>
    <w:p w14:paraId="441BFAF9" w14:textId="77777777" w:rsidR="00BE0B88" w:rsidRPr="00B91AA1" w:rsidRDefault="00367F8F" w:rsidP="00B91AA1">
      <w:pPr>
        <w:pStyle w:val="NoSpacing"/>
        <w:jc w:val="left"/>
        <w:rPr>
          <w:rFonts w:asciiTheme="minorHAnsi" w:hAnsiTheme="minorHAnsi"/>
          <w:lang w:eastAsia="en-IE"/>
        </w:rPr>
      </w:pPr>
      <w:r w:rsidRPr="005508D6">
        <w:rPr>
          <w:rFonts w:asciiTheme="minorHAnsi" w:hAnsiTheme="minorHAnsi"/>
          <w:b/>
        </w:rPr>
        <w:t xml:space="preserve">              </w:t>
      </w:r>
      <w:r>
        <w:rPr>
          <w:rFonts w:asciiTheme="minorHAnsi" w:hAnsiTheme="minorHAnsi"/>
        </w:rPr>
        <w:t xml:space="preserve"> </w:t>
      </w:r>
      <w:r w:rsidRPr="005508D6">
        <w:rPr>
          <w:rFonts w:asciiTheme="minorHAnsi" w:hAnsiTheme="minorHAnsi"/>
          <w:b/>
        </w:rPr>
        <w:t>Chairman BOM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Principal </w:t>
      </w:r>
    </w:p>
    <w:sectPr w:rsidR="00BE0B88" w:rsidRPr="00B91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F05"/>
    <w:multiLevelType w:val="hybridMultilevel"/>
    <w:tmpl w:val="8EC0F064"/>
    <w:lvl w:ilvl="0" w:tplc="DDBAE48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A3F"/>
    <w:multiLevelType w:val="hybridMultilevel"/>
    <w:tmpl w:val="2F38E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937"/>
    <w:multiLevelType w:val="multilevel"/>
    <w:tmpl w:val="D3B2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917096">
    <w:abstractNumId w:val="2"/>
  </w:num>
  <w:num w:numId="2" w16cid:durableId="1564177394">
    <w:abstractNumId w:val="1"/>
  </w:num>
  <w:num w:numId="3" w16cid:durableId="61698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7A"/>
    <w:rsid w:val="00017FFE"/>
    <w:rsid w:val="00111F2A"/>
    <w:rsid w:val="001A529E"/>
    <w:rsid w:val="001A5552"/>
    <w:rsid w:val="002E39AE"/>
    <w:rsid w:val="00367F8F"/>
    <w:rsid w:val="003A3F91"/>
    <w:rsid w:val="003F0490"/>
    <w:rsid w:val="0040007A"/>
    <w:rsid w:val="00604638"/>
    <w:rsid w:val="00703042"/>
    <w:rsid w:val="007D1EAF"/>
    <w:rsid w:val="00874385"/>
    <w:rsid w:val="008B40DF"/>
    <w:rsid w:val="009D487C"/>
    <w:rsid w:val="00B91AA1"/>
    <w:rsid w:val="00BB165B"/>
    <w:rsid w:val="00BD52BC"/>
    <w:rsid w:val="00BE0B88"/>
    <w:rsid w:val="00C40DC9"/>
    <w:rsid w:val="00CE6E80"/>
    <w:rsid w:val="00D10DF0"/>
    <w:rsid w:val="00D86AE1"/>
    <w:rsid w:val="00EB09CE"/>
    <w:rsid w:val="00F43B34"/>
    <w:rsid w:val="00F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44F6"/>
  <w15:docId w15:val="{22DED820-1C28-4DAF-A85B-3FF9110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007A"/>
    <w:rPr>
      <w:b/>
      <w:bCs/>
      <w:color w:val="808080"/>
    </w:rPr>
  </w:style>
  <w:style w:type="paragraph" w:styleId="NormalWeb">
    <w:name w:val="Normal (Web)"/>
    <w:basedOn w:val="Normal"/>
    <w:uiPriority w:val="99"/>
    <w:semiHidden/>
    <w:unhideWhenUsed/>
    <w:rsid w:val="004000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874385"/>
    <w:pPr>
      <w:ind w:left="720"/>
      <w:contextualSpacing/>
    </w:pPr>
  </w:style>
  <w:style w:type="paragraph" w:styleId="NoSpacing">
    <w:name w:val="No Spacing"/>
    <w:uiPriority w:val="1"/>
    <w:qFormat/>
    <w:rsid w:val="00367F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1603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Ciara Lynch</cp:lastModifiedBy>
  <cp:revision>2</cp:revision>
  <cp:lastPrinted>2016-05-19T10:43:00Z</cp:lastPrinted>
  <dcterms:created xsi:type="dcterms:W3CDTF">2023-10-04T10:55:00Z</dcterms:created>
  <dcterms:modified xsi:type="dcterms:W3CDTF">2023-10-04T10:55:00Z</dcterms:modified>
</cp:coreProperties>
</file>